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6" w:rsidRPr="005D13A8" w:rsidRDefault="00816D4C" w:rsidP="004F3F46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F46" w:rsidRPr="00AB32EC" w:rsidRDefault="00175BFA" w:rsidP="004F3F46">
      <w:pPr>
        <w:rPr>
          <w:b/>
        </w:rPr>
      </w:pPr>
      <w:r w:rsidRPr="00175B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7pt;margin-top:101.75pt;width:487.05pt;height:136.75pt;z-index:251657216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71"/>
                  </w:tblGrid>
                  <w:tr w:rsidR="004F3F46" w:rsidTr="00AE2FDC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4F3F46" w:rsidRPr="003E684D" w:rsidRDefault="004F3F46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4F3F46" w:rsidRPr="003E684D" w:rsidRDefault="004F3F46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4F3F46" w:rsidRPr="003E684D" w:rsidRDefault="004F3F46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4F3F46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424B92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23.07.2018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424B92" w:rsidP="00B53A71">
                              <w:pPr>
                                <w:snapToGrid w:val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26/202</w:t>
                              </w:r>
                            </w:p>
                          </w:tc>
                        </w:tr>
                        <w:tr w:rsidR="004F3F46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4F3F46" w:rsidRPr="003E684D" w:rsidRDefault="004F3F46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3F46" w:rsidTr="00AE2FDC">
                    <w:tc>
                      <w:tcPr>
                        <w:tcW w:w="0" w:type="auto"/>
                      </w:tcPr>
                      <w:p w:rsidR="004F3F46" w:rsidRPr="003E684D" w:rsidRDefault="004F3F46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4F3F46" w:rsidRPr="003E684D" w:rsidRDefault="004F3F46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4F3F46" w:rsidRPr="003E684D" w:rsidRDefault="004F3F46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4F3F46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F3F46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4F3F46" w:rsidRPr="003E684D" w:rsidRDefault="004F3F46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4F3F46" w:rsidRPr="003E684D" w:rsidRDefault="004F3F46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F3F46" w:rsidRPr="003E684D" w:rsidRDefault="004F3F46">
                        <w:pPr>
                          <w:pStyle w:val="a8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3F46" w:rsidTr="00AE2FDC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4F3F46" w:rsidRPr="003E684D" w:rsidRDefault="004F3F46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F3F46" w:rsidRDefault="004F3F46" w:rsidP="004F3F46">
                  <w:pPr>
                    <w:spacing w:line="360" w:lineRule="auto"/>
                  </w:pPr>
                </w:p>
                <w:p w:rsidR="004F3F46" w:rsidRDefault="004F3F46" w:rsidP="004F3F46"/>
                <w:p w:rsidR="004F3F46" w:rsidRPr="00E55CCC" w:rsidRDefault="004F3F46" w:rsidP="004F3F46"/>
                <w:p w:rsidR="004F3F46" w:rsidRPr="00B8463F" w:rsidRDefault="004F3F46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4F3F46" w:rsidRDefault="004F3F46" w:rsidP="004F3F46">
                  <w:pPr>
                    <w:jc w:val="center"/>
                  </w:pPr>
                </w:p>
              </w:txbxContent>
            </v:textbox>
            <w10:wrap type="square" side="largest" anchorx="page" anchory="page"/>
          </v:shape>
        </w:pict>
      </w:r>
    </w:p>
    <w:p w:rsidR="004E058F" w:rsidRDefault="004E058F" w:rsidP="00686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686BCD">
        <w:rPr>
          <w:b/>
          <w:sz w:val="28"/>
          <w:szCs w:val="28"/>
        </w:rPr>
        <w:t xml:space="preserve">отмене решения </w:t>
      </w:r>
      <w:proofErr w:type="spellStart"/>
      <w:r w:rsidR="00686BCD">
        <w:rPr>
          <w:b/>
          <w:sz w:val="28"/>
          <w:szCs w:val="28"/>
        </w:rPr>
        <w:t>Тужинской</w:t>
      </w:r>
      <w:proofErr w:type="spellEnd"/>
      <w:r w:rsidR="00686BCD">
        <w:rPr>
          <w:b/>
          <w:sz w:val="28"/>
          <w:szCs w:val="28"/>
        </w:rPr>
        <w:t xml:space="preserve"> районной Думы от 12.12.2016 №6/40</w:t>
      </w:r>
    </w:p>
    <w:p w:rsidR="00DB29AE" w:rsidRPr="00C80012" w:rsidRDefault="00DB29AE" w:rsidP="00B83440">
      <w:pPr>
        <w:jc w:val="center"/>
        <w:rPr>
          <w:b/>
          <w:sz w:val="28"/>
          <w:szCs w:val="28"/>
        </w:rPr>
      </w:pPr>
    </w:p>
    <w:p w:rsidR="002918FE" w:rsidRPr="00C80012" w:rsidRDefault="00686BCD" w:rsidP="00AE2FDC">
      <w:pPr>
        <w:spacing w:line="276" w:lineRule="auto"/>
        <w:ind w:firstLine="709"/>
        <w:jc w:val="both"/>
        <w:rPr>
          <w:sz w:val="28"/>
          <w:szCs w:val="28"/>
        </w:rPr>
      </w:pPr>
      <w:r w:rsidRPr="00A5495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12</w:t>
      </w:r>
      <w:r w:rsidRPr="00A5495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54950">
        <w:rPr>
          <w:sz w:val="28"/>
          <w:szCs w:val="28"/>
        </w:rPr>
        <w:t xml:space="preserve"> Кировской области от 25.11.2010</w:t>
      </w:r>
      <w:r>
        <w:rPr>
          <w:sz w:val="28"/>
          <w:szCs w:val="28"/>
        </w:rPr>
        <w:t xml:space="preserve"> </w:t>
      </w:r>
      <w:r w:rsidRPr="00A54950">
        <w:rPr>
          <w:sz w:val="28"/>
          <w:szCs w:val="28"/>
        </w:rPr>
        <w:t>№578-ЗО «О комиссиях по делам несовершеннолетних и защите их прав в Кировской области»</w:t>
      </w:r>
      <w:r>
        <w:rPr>
          <w:sz w:val="28"/>
          <w:szCs w:val="28"/>
        </w:rPr>
        <w:t xml:space="preserve"> (ред. от 10.05.2018),</w:t>
      </w:r>
      <w:r w:rsidR="00322A89">
        <w:rPr>
          <w:sz w:val="28"/>
          <w:szCs w:val="28"/>
        </w:rPr>
        <w:t xml:space="preserve"> </w:t>
      </w:r>
      <w:r w:rsidR="008B492F" w:rsidRPr="00C80012">
        <w:rPr>
          <w:sz w:val="28"/>
          <w:szCs w:val="28"/>
        </w:rPr>
        <w:t xml:space="preserve">Тужинская </w:t>
      </w:r>
      <w:r w:rsidR="002918FE" w:rsidRPr="00C80012">
        <w:rPr>
          <w:sz w:val="28"/>
          <w:szCs w:val="28"/>
        </w:rPr>
        <w:t>районная Дума РЕШИЛА</w:t>
      </w:r>
      <w:r w:rsidR="00BB7FE8" w:rsidRPr="00C80012">
        <w:rPr>
          <w:sz w:val="28"/>
          <w:szCs w:val="28"/>
        </w:rPr>
        <w:t>:</w:t>
      </w:r>
    </w:p>
    <w:p w:rsidR="00020AB3" w:rsidRPr="00F64BE8" w:rsidRDefault="00686BCD" w:rsidP="00AE2FDC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020AB3" w:rsidRPr="00C80012">
        <w:rPr>
          <w:sz w:val="28"/>
          <w:szCs w:val="28"/>
        </w:rPr>
        <w:t xml:space="preserve">. </w:t>
      </w:r>
      <w:r w:rsidR="00E31560">
        <w:rPr>
          <w:sz w:val="28"/>
          <w:szCs w:val="28"/>
        </w:rPr>
        <w:t>Признать утратившими силу решени</w:t>
      </w:r>
      <w:r w:rsidR="00F2295F">
        <w:rPr>
          <w:sz w:val="28"/>
          <w:szCs w:val="28"/>
        </w:rPr>
        <w:t>е</w:t>
      </w:r>
      <w:r w:rsidR="00E31560">
        <w:rPr>
          <w:sz w:val="28"/>
          <w:szCs w:val="28"/>
        </w:rPr>
        <w:t xml:space="preserve"> </w:t>
      </w:r>
      <w:proofErr w:type="spellStart"/>
      <w:r w:rsidR="00E31560">
        <w:rPr>
          <w:sz w:val="28"/>
          <w:szCs w:val="28"/>
        </w:rPr>
        <w:t>Тужинской</w:t>
      </w:r>
      <w:proofErr w:type="spellEnd"/>
      <w:r w:rsidR="00E31560">
        <w:rPr>
          <w:sz w:val="28"/>
          <w:szCs w:val="28"/>
        </w:rPr>
        <w:t xml:space="preserve"> районной Думы Кировской области от </w:t>
      </w:r>
      <w:r w:rsidR="00F2295F">
        <w:rPr>
          <w:sz w:val="28"/>
          <w:szCs w:val="28"/>
        </w:rPr>
        <w:t>12</w:t>
      </w:r>
      <w:r w:rsidR="00E31560">
        <w:rPr>
          <w:sz w:val="28"/>
          <w:szCs w:val="28"/>
        </w:rPr>
        <w:t>.1</w:t>
      </w:r>
      <w:r w:rsidR="00F2295F">
        <w:rPr>
          <w:sz w:val="28"/>
          <w:szCs w:val="28"/>
        </w:rPr>
        <w:t>2</w:t>
      </w:r>
      <w:r w:rsidR="00E31560">
        <w:rPr>
          <w:sz w:val="28"/>
          <w:szCs w:val="28"/>
        </w:rPr>
        <w:t>.20</w:t>
      </w:r>
      <w:r w:rsidR="00F2295F">
        <w:rPr>
          <w:sz w:val="28"/>
          <w:szCs w:val="28"/>
        </w:rPr>
        <w:t>16</w:t>
      </w:r>
      <w:r w:rsidR="00E31560">
        <w:rPr>
          <w:sz w:val="28"/>
          <w:szCs w:val="28"/>
        </w:rPr>
        <w:t xml:space="preserve"> №</w:t>
      </w:r>
      <w:r w:rsidR="00F2295F">
        <w:rPr>
          <w:sz w:val="28"/>
          <w:szCs w:val="28"/>
        </w:rPr>
        <w:t>6</w:t>
      </w:r>
      <w:r w:rsidR="00E31560">
        <w:rPr>
          <w:sz w:val="28"/>
          <w:szCs w:val="28"/>
        </w:rPr>
        <w:t>/</w:t>
      </w:r>
      <w:r w:rsidR="00F2295F">
        <w:rPr>
          <w:sz w:val="28"/>
          <w:szCs w:val="28"/>
        </w:rPr>
        <w:t>40</w:t>
      </w:r>
      <w:r w:rsidR="00E31560">
        <w:rPr>
          <w:sz w:val="28"/>
          <w:szCs w:val="28"/>
        </w:rPr>
        <w:t xml:space="preserve"> «</w:t>
      </w:r>
      <w:r w:rsidR="00F2295F">
        <w:rPr>
          <w:sz w:val="28"/>
          <w:szCs w:val="28"/>
        </w:rPr>
        <w:t>Об утверждении состава комиссии по делам несовершеннолетних и защите их прав при администрации Тужинского муниципального района</w:t>
      </w:r>
      <w:r w:rsidR="00E31560">
        <w:rPr>
          <w:sz w:val="28"/>
          <w:szCs w:val="28"/>
        </w:rPr>
        <w:t>»</w:t>
      </w:r>
    </w:p>
    <w:p w:rsidR="00B50F95" w:rsidRPr="00C80012" w:rsidRDefault="00686BCD" w:rsidP="00AE2FDC">
      <w:pPr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BB7FE8" w:rsidRPr="00C8001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E6048B" w:rsidRPr="00C8001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Настоящее решение </w:t>
      </w:r>
      <w:r w:rsidR="00B50F95" w:rsidRPr="00C80012">
        <w:rPr>
          <w:rFonts w:eastAsia="Times New Roman" w:cs="Times New Roman"/>
          <w:kern w:val="0"/>
          <w:sz w:val="28"/>
          <w:szCs w:val="28"/>
          <w:lang w:eastAsia="ru-RU" w:bidi="ar-SA"/>
        </w:rPr>
        <w:t>вступает в силу с</w:t>
      </w:r>
      <w:r w:rsidR="00B059C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момента </w:t>
      </w:r>
      <w:r w:rsidR="00B50F95" w:rsidRPr="00C80012">
        <w:rPr>
          <w:rFonts w:eastAsia="Times New Roman" w:cs="Times New Roman"/>
          <w:kern w:val="0"/>
          <w:sz w:val="28"/>
          <w:szCs w:val="28"/>
          <w:lang w:eastAsia="ru-RU" w:bidi="ar-SA"/>
        </w:rPr>
        <w:t>опубликования</w:t>
      </w:r>
      <w:r w:rsidR="00E3156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31560" w:rsidRPr="008D0CC2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428E0" w:rsidRDefault="003428E0" w:rsidP="0098113E">
      <w:pPr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</w:p>
    <w:p w:rsidR="00167243" w:rsidRPr="00AE2FDC" w:rsidRDefault="00167243" w:rsidP="0098113E">
      <w:pPr>
        <w:spacing w:line="276" w:lineRule="auto"/>
        <w:jc w:val="both"/>
        <w:rPr>
          <w:rFonts w:eastAsia="Times New Roman" w:cs="Times New Roman"/>
          <w:kern w:val="0"/>
          <w:lang w:eastAsia="ru-RU" w:bidi="ar-SA"/>
        </w:rPr>
      </w:pPr>
    </w:p>
    <w:p w:rsidR="001F5E6C" w:rsidRDefault="00E07A60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5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Глава </w:t>
      </w:r>
      <w:r w:rsidR="0084555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Тужинского </w:t>
      </w:r>
    </w:p>
    <w:p w:rsidR="00845556" w:rsidRDefault="00845556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района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Е.В. Видякина</w:t>
      </w:r>
    </w:p>
    <w:p w:rsidR="0098113E" w:rsidRDefault="0098113E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45556" w:rsidRDefault="00845556" w:rsidP="001F5E6C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Председатель Тужинской</w:t>
      </w:r>
    </w:p>
    <w:p w:rsidR="00845556" w:rsidRDefault="00845556" w:rsidP="0098113E">
      <w:pPr>
        <w:spacing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районной Думы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Е.П. Оносов</w:t>
      </w:r>
    </w:p>
    <w:sectPr w:rsidR="00845556" w:rsidSect="0043135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75544"/>
    <w:rsid w:val="0000702D"/>
    <w:rsid w:val="000131DA"/>
    <w:rsid w:val="00020AB3"/>
    <w:rsid w:val="000253EF"/>
    <w:rsid w:val="00066683"/>
    <w:rsid w:val="000857B1"/>
    <w:rsid w:val="00090CC5"/>
    <w:rsid w:val="000C79CD"/>
    <w:rsid w:val="000D6183"/>
    <w:rsid w:val="00123BEF"/>
    <w:rsid w:val="00142E28"/>
    <w:rsid w:val="001609DD"/>
    <w:rsid w:val="00167243"/>
    <w:rsid w:val="00175BFA"/>
    <w:rsid w:val="00196956"/>
    <w:rsid w:val="001C05A3"/>
    <w:rsid w:val="001F58D0"/>
    <w:rsid w:val="001F5E6C"/>
    <w:rsid w:val="0022523B"/>
    <w:rsid w:val="0029122B"/>
    <w:rsid w:val="002918FE"/>
    <w:rsid w:val="0030757A"/>
    <w:rsid w:val="00317BBA"/>
    <w:rsid w:val="00322A89"/>
    <w:rsid w:val="003428E0"/>
    <w:rsid w:val="003861F6"/>
    <w:rsid w:val="00386556"/>
    <w:rsid w:val="003D7A01"/>
    <w:rsid w:val="003E684D"/>
    <w:rsid w:val="00414D58"/>
    <w:rsid w:val="00424B92"/>
    <w:rsid w:val="00431357"/>
    <w:rsid w:val="00475544"/>
    <w:rsid w:val="004E058F"/>
    <w:rsid w:val="004F3F46"/>
    <w:rsid w:val="00506E2E"/>
    <w:rsid w:val="00513382"/>
    <w:rsid w:val="00551350"/>
    <w:rsid w:val="005A0D2D"/>
    <w:rsid w:val="005A6E5A"/>
    <w:rsid w:val="005B4712"/>
    <w:rsid w:val="005C104B"/>
    <w:rsid w:val="005C6097"/>
    <w:rsid w:val="005C6B93"/>
    <w:rsid w:val="005D07B2"/>
    <w:rsid w:val="006016F6"/>
    <w:rsid w:val="0061073A"/>
    <w:rsid w:val="00644BAE"/>
    <w:rsid w:val="00686BCD"/>
    <w:rsid w:val="006953DD"/>
    <w:rsid w:val="006E0485"/>
    <w:rsid w:val="00701452"/>
    <w:rsid w:val="00757A10"/>
    <w:rsid w:val="00762066"/>
    <w:rsid w:val="00785758"/>
    <w:rsid w:val="007C1484"/>
    <w:rsid w:val="007F6066"/>
    <w:rsid w:val="00816D4C"/>
    <w:rsid w:val="00845556"/>
    <w:rsid w:val="008458A0"/>
    <w:rsid w:val="00881328"/>
    <w:rsid w:val="00884E2E"/>
    <w:rsid w:val="008A44C1"/>
    <w:rsid w:val="008B492F"/>
    <w:rsid w:val="009035CF"/>
    <w:rsid w:val="009432F2"/>
    <w:rsid w:val="0098113E"/>
    <w:rsid w:val="009B7AC9"/>
    <w:rsid w:val="009C1907"/>
    <w:rsid w:val="009C3F50"/>
    <w:rsid w:val="009C49FB"/>
    <w:rsid w:val="009F5547"/>
    <w:rsid w:val="00A10752"/>
    <w:rsid w:val="00A15BB9"/>
    <w:rsid w:val="00A25606"/>
    <w:rsid w:val="00A41448"/>
    <w:rsid w:val="00A63AA7"/>
    <w:rsid w:val="00AC2B67"/>
    <w:rsid w:val="00AC4B7A"/>
    <w:rsid w:val="00AE2FDC"/>
    <w:rsid w:val="00B059C9"/>
    <w:rsid w:val="00B50F95"/>
    <w:rsid w:val="00B53A71"/>
    <w:rsid w:val="00B83440"/>
    <w:rsid w:val="00BA543D"/>
    <w:rsid w:val="00BB6A93"/>
    <w:rsid w:val="00BB7FE8"/>
    <w:rsid w:val="00BC1C60"/>
    <w:rsid w:val="00BD2ED6"/>
    <w:rsid w:val="00C63F70"/>
    <w:rsid w:val="00C80012"/>
    <w:rsid w:val="00C80507"/>
    <w:rsid w:val="00C858FA"/>
    <w:rsid w:val="00CC611C"/>
    <w:rsid w:val="00CF2BD1"/>
    <w:rsid w:val="00D0727D"/>
    <w:rsid w:val="00D15646"/>
    <w:rsid w:val="00D2097A"/>
    <w:rsid w:val="00D25B3B"/>
    <w:rsid w:val="00D305DB"/>
    <w:rsid w:val="00D97400"/>
    <w:rsid w:val="00DA0D65"/>
    <w:rsid w:val="00DB29AE"/>
    <w:rsid w:val="00DC4BC2"/>
    <w:rsid w:val="00E00A94"/>
    <w:rsid w:val="00E07A60"/>
    <w:rsid w:val="00E31560"/>
    <w:rsid w:val="00E6048B"/>
    <w:rsid w:val="00E775A9"/>
    <w:rsid w:val="00EE3C00"/>
    <w:rsid w:val="00EE56A5"/>
    <w:rsid w:val="00F045BD"/>
    <w:rsid w:val="00F11557"/>
    <w:rsid w:val="00F2295F"/>
    <w:rsid w:val="00F377EA"/>
    <w:rsid w:val="00F64BE8"/>
    <w:rsid w:val="00FD4C5A"/>
    <w:rsid w:val="00FE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357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431357"/>
  </w:style>
  <w:style w:type="character" w:styleId="a4">
    <w:name w:val="Hyperlink"/>
    <w:rsid w:val="00431357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43135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431357"/>
    <w:pPr>
      <w:spacing w:after="120"/>
    </w:pPr>
  </w:style>
  <w:style w:type="paragraph" w:styleId="a7">
    <w:name w:val="List"/>
    <w:basedOn w:val="a6"/>
    <w:rsid w:val="00431357"/>
  </w:style>
  <w:style w:type="paragraph" w:customStyle="1" w:styleId="1">
    <w:name w:val="Название1"/>
    <w:basedOn w:val="a"/>
    <w:rsid w:val="0043135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31357"/>
    <w:pPr>
      <w:suppressLineNumbers/>
    </w:pPr>
  </w:style>
  <w:style w:type="paragraph" w:customStyle="1" w:styleId="ConsPlusDocList">
    <w:name w:val="ConsPlusDocList"/>
    <w:next w:val="a"/>
    <w:rsid w:val="00431357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ConsPlusCell"/>
    <w:next w:val="a"/>
    <w:rsid w:val="00431357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rsid w:val="00431357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BAE3-A288-4101-93E3-F31610D6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Администрация-ПК</cp:lastModifiedBy>
  <cp:revision>2</cp:revision>
  <cp:lastPrinted>2018-07-12T06:51:00Z</cp:lastPrinted>
  <dcterms:created xsi:type="dcterms:W3CDTF">2018-07-27T11:54:00Z</dcterms:created>
  <dcterms:modified xsi:type="dcterms:W3CDTF">2018-07-27T11:54:00Z</dcterms:modified>
</cp:coreProperties>
</file>