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1A" w:rsidRDefault="00776D1A"/>
    <w:p w:rsidR="00776D1A" w:rsidRDefault="00776D1A"/>
    <w:p w:rsidR="00776D1A" w:rsidRDefault="00776D1A" w:rsidP="00776D1A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25pt;margin-top:.45pt;width:117.4pt;height:35.8pt;z-index:251657728;mso-width-relative:margin;mso-height-relative:margin" strokecolor="white">
            <v:textbox style="mso-next-textbox:#_x0000_s1026">
              <w:txbxContent>
                <w:p w:rsidR="00776D1A" w:rsidRPr="00351B23" w:rsidRDefault="00776D1A" w:rsidP="00776D1A"/>
              </w:txbxContent>
            </v:textbox>
          </v:shape>
        </w:pict>
      </w:r>
      <w:r w:rsidR="000E76A5"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D1A" w:rsidRDefault="00776D1A" w:rsidP="00776D1A">
      <w:pPr>
        <w:autoSpaceDE w:val="0"/>
        <w:autoSpaceDN w:val="0"/>
        <w:adjustRightInd w:val="0"/>
        <w:jc w:val="center"/>
      </w:pPr>
    </w:p>
    <w:p w:rsidR="00776D1A" w:rsidRPr="00C33A29" w:rsidRDefault="00776D1A" w:rsidP="00776D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A29"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776D1A" w:rsidRPr="00C33A29" w:rsidRDefault="00776D1A" w:rsidP="00776D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A2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776D1A" w:rsidRPr="00EF192C" w:rsidRDefault="00776D1A" w:rsidP="00776D1A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776D1A" w:rsidRDefault="00776D1A" w:rsidP="00776D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A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6D1A" w:rsidRPr="00F72BF0" w:rsidRDefault="00776D1A" w:rsidP="00776D1A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ook w:val="04A0"/>
      </w:tblPr>
      <w:tblGrid>
        <w:gridCol w:w="4659"/>
        <w:gridCol w:w="4912"/>
      </w:tblGrid>
      <w:tr w:rsidR="00776D1A" w:rsidRPr="00003366" w:rsidTr="00656B25">
        <w:tc>
          <w:tcPr>
            <w:tcW w:w="4984" w:type="dxa"/>
          </w:tcPr>
          <w:p w:rsidR="00776D1A" w:rsidRPr="00003366" w:rsidRDefault="00776D1A" w:rsidP="00656B25">
            <w:r>
              <w:t>12.05.2012</w:t>
            </w:r>
          </w:p>
        </w:tc>
        <w:tc>
          <w:tcPr>
            <w:tcW w:w="5330" w:type="dxa"/>
          </w:tcPr>
          <w:p w:rsidR="00776D1A" w:rsidRPr="00003366" w:rsidRDefault="00776D1A" w:rsidP="00656B25">
            <w:pPr>
              <w:jc w:val="right"/>
            </w:pPr>
            <w:r w:rsidRPr="00003366">
              <w:t xml:space="preserve">№ </w:t>
            </w:r>
            <w:r>
              <w:t>270</w:t>
            </w:r>
          </w:p>
        </w:tc>
      </w:tr>
    </w:tbl>
    <w:p w:rsidR="00776D1A" w:rsidRDefault="00776D1A" w:rsidP="00776D1A">
      <w:pPr>
        <w:jc w:val="center"/>
      </w:pPr>
      <w:r>
        <w:t>пгт Тужа</w:t>
      </w:r>
    </w:p>
    <w:p w:rsidR="00776D1A" w:rsidRPr="00F72BF0" w:rsidRDefault="00776D1A" w:rsidP="00776D1A">
      <w:pPr>
        <w:rPr>
          <w:sz w:val="48"/>
          <w:szCs w:val="48"/>
        </w:rPr>
      </w:pPr>
    </w:p>
    <w:p w:rsidR="00776D1A" w:rsidRDefault="00776D1A" w:rsidP="00776D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BF0">
        <w:rPr>
          <w:rFonts w:ascii="Times New Roman" w:hAnsi="Times New Roman" w:cs="Times New Roman"/>
          <w:b/>
          <w:sz w:val="24"/>
          <w:szCs w:val="24"/>
        </w:rPr>
        <w:t>Об утверждении а</w:t>
      </w:r>
      <w:r w:rsidRPr="00F72BF0">
        <w:rPr>
          <w:rFonts w:ascii="Times New Roman" w:hAnsi="Times New Roman" w:cs="Times New Roman"/>
          <w:b/>
          <w:bCs/>
          <w:sz w:val="24"/>
          <w:szCs w:val="24"/>
        </w:rPr>
        <w:t>дминистративного регламента  предоставления</w:t>
      </w:r>
    </w:p>
    <w:p w:rsidR="00776D1A" w:rsidRPr="00F72BF0" w:rsidRDefault="00776D1A" w:rsidP="00776D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BF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«</w:t>
      </w:r>
      <w:r>
        <w:rPr>
          <w:rFonts w:ascii="Times New Roman" w:hAnsi="Times New Roman" w:cs="Times New Roman"/>
          <w:b/>
          <w:sz w:val="24"/>
          <w:szCs w:val="24"/>
        </w:rPr>
        <w:t>Предоставление доступа к справочно-поисковому аппарату библиотек, базам данных в Тужинском муниципальном районе</w:t>
      </w:r>
      <w:r w:rsidRPr="00F72BF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76D1A" w:rsidRDefault="00776D1A" w:rsidP="00776D1A">
      <w:pPr>
        <w:rPr>
          <w:szCs w:val="48"/>
        </w:rPr>
      </w:pPr>
    </w:p>
    <w:p w:rsidR="00776D1A" w:rsidRPr="00F72BF0" w:rsidRDefault="00776D1A" w:rsidP="00776D1A">
      <w:pPr>
        <w:pStyle w:val="ab"/>
        <w:ind w:firstLine="709"/>
        <w:jc w:val="both"/>
        <w:rPr>
          <w:szCs w:val="28"/>
        </w:rPr>
      </w:pPr>
      <w:r w:rsidRPr="00F72BF0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района от  17.02.2011 № 53 «Об администр</w:t>
      </w:r>
      <w:r w:rsidRPr="00F72BF0">
        <w:rPr>
          <w:szCs w:val="28"/>
        </w:rPr>
        <w:t>а</w:t>
      </w:r>
      <w:r w:rsidRPr="00F72BF0">
        <w:rPr>
          <w:szCs w:val="28"/>
        </w:rPr>
        <w:t>тивных регламентах предоставления муниципальных услуг» администрация района ПОСТАНОВЛЯЕТ:</w:t>
      </w:r>
    </w:p>
    <w:p w:rsidR="00776D1A" w:rsidRDefault="00776D1A" w:rsidP="00776D1A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У</w:t>
      </w:r>
      <w:r w:rsidRPr="00F72BF0">
        <w:rPr>
          <w:rFonts w:ascii="Times New Roman" w:hAnsi="Times New Roman" w:cs="Times New Roman"/>
          <w:sz w:val="24"/>
          <w:szCs w:val="28"/>
        </w:rPr>
        <w:t>твердить а</w:t>
      </w:r>
      <w:r w:rsidRPr="00F72BF0">
        <w:rPr>
          <w:rFonts w:ascii="Times New Roman" w:hAnsi="Times New Roman" w:cs="Times New Roman"/>
          <w:bCs/>
          <w:sz w:val="24"/>
          <w:szCs w:val="28"/>
        </w:rPr>
        <w:t>дминистративный регламент  предоставления муниципальной услуги «</w:t>
      </w:r>
      <w:r w:rsidRPr="001A1BE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>доступа к справочно-поисковому аппарату библиотек, базам данных в Тужинском муниципальном районе</w:t>
      </w:r>
      <w:r w:rsidRPr="00F72BF0">
        <w:rPr>
          <w:rFonts w:ascii="Times New Roman" w:hAnsi="Times New Roman" w:cs="Times New Roman"/>
          <w:bCs/>
          <w:sz w:val="24"/>
          <w:szCs w:val="28"/>
        </w:rPr>
        <w:t>»</w:t>
      </w:r>
      <w:r>
        <w:rPr>
          <w:rFonts w:ascii="Times New Roman" w:hAnsi="Times New Roman" w:cs="Times New Roman"/>
          <w:bCs/>
          <w:sz w:val="24"/>
          <w:szCs w:val="28"/>
        </w:rPr>
        <w:t xml:space="preserve"> (прилагается).</w:t>
      </w:r>
    </w:p>
    <w:p w:rsidR="00776D1A" w:rsidRDefault="00776D1A" w:rsidP="00776D1A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2. Заведующей отделом культуры администрации Тужинского муниципального района (Лысановой С.Н.) обеспечить контроль за соблюдением административного регламента.</w:t>
      </w:r>
    </w:p>
    <w:p w:rsidR="00776D1A" w:rsidRDefault="00776D1A" w:rsidP="00776D1A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3. Обнародовать настоящее постановление в установленном порядке.</w:t>
      </w:r>
    </w:p>
    <w:p w:rsidR="00776D1A" w:rsidRDefault="00776D1A" w:rsidP="00776D1A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4. 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(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www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.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go</w:t>
      </w:r>
      <w:r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s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uslugi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.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ru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).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776D1A" w:rsidRDefault="00776D1A" w:rsidP="00776D1A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5. Настоящее постановление вступает в силу с момента обнародования.</w:t>
      </w:r>
    </w:p>
    <w:p w:rsidR="00776D1A" w:rsidRDefault="00776D1A" w:rsidP="00776D1A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6. Контроль за выполнением настоящего постановления  оставляю за собой.</w:t>
      </w:r>
    </w:p>
    <w:p w:rsidR="00776D1A" w:rsidRDefault="00776D1A" w:rsidP="00776D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776D1A" w:rsidRPr="00257A21" w:rsidRDefault="00776D1A" w:rsidP="00776D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776D1A" w:rsidRDefault="00776D1A" w:rsidP="00776D1A">
      <w:r>
        <w:t>И.о. г</w:t>
      </w:r>
      <w:r w:rsidRPr="00F72BF0">
        <w:t>лав</w:t>
      </w:r>
      <w:r>
        <w:t>ы</w:t>
      </w:r>
      <w:r w:rsidRPr="00F72BF0">
        <w:t xml:space="preserve"> администрации района           </w:t>
      </w:r>
      <w:r>
        <w:t xml:space="preserve"> </w:t>
      </w:r>
      <w:r w:rsidRPr="00F72BF0">
        <w:t xml:space="preserve"> </w:t>
      </w:r>
      <w:r>
        <w:t xml:space="preserve">                                                       Н.А. Бушманов</w:t>
      </w:r>
    </w:p>
    <w:p w:rsidR="00776D1A" w:rsidRDefault="00776D1A" w:rsidP="00776D1A"/>
    <w:p w:rsidR="00776D1A" w:rsidRDefault="00776D1A"/>
    <w:p w:rsidR="00776D1A" w:rsidRDefault="00776D1A"/>
    <w:p w:rsidR="00776D1A" w:rsidRDefault="00776D1A"/>
    <w:p w:rsidR="00776D1A" w:rsidRDefault="00776D1A"/>
    <w:p w:rsidR="00776D1A" w:rsidRDefault="00776D1A"/>
    <w:p w:rsidR="00776D1A" w:rsidRDefault="00776D1A"/>
    <w:p w:rsidR="00776D1A" w:rsidRDefault="00776D1A"/>
    <w:p w:rsidR="00776D1A" w:rsidRDefault="00776D1A"/>
    <w:p w:rsidR="00776D1A" w:rsidRDefault="00776D1A"/>
    <w:p w:rsidR="00776D1A" w:rsidRDefault="00776D1A"/>
    <w:p w:rsidR="00776D1A" w:rsidRDefault="00776D1A"/>
    <w:tbl>
      <w:tblPr>
        <w:tblW w:w="0" w:type="auto"/>
        <w:tblInd w:w="5268" w:type="dxa"/>
        <w:tblLook w:val="01E0"/>
      </w:tblPr>
      <w:tblGrid>
        <w:gridCol w:w="4303"/>
      </w:tblGrid>
      <w:tr w:rsidR="004C0B31" w:rsidRPr="004C0B31" w:rsidTr="00656B25">
        <w:tc>
          <w:tcPr>
            <w:tcW w:w="4303" w:type="dxa"/>
          </w:tcPr>
          <w:p w:rsidR="004C0B31" w:rsidRDefault="004C0B31" w:rsidP="004C0B31">
            <w:r w:rsidRPr="004C0B31">
              <w:lastRenderedPageBreak/>
              <w:t>УТВЕРЖДЕН</w:t>
            </w:r>
          </w:p>
          <w:p w:rsidR="004C0B31" w:rsidRDefault="004C0B31" w:rsidP="004C0B31">
            <w:r>
              <w:t xml:space="preserve">постановлением администрации </w:t>
            </w:r>
          </w:p>
          <w:p w:rsidR="004C0B31" w:rsidRDefault="004C0B31" w:rsidP="004C0B31">
            <w:r>
              <w:t>Тужинского муниципального района</w:t>
            </w:r>
          </w:p>
          <w:p w:rsidR="004C0B31" w:rsidRPr="004C0B31" w:rsidRDefault="004C0B31" w:rsidP="004C0B31">
            <w:r>
              <w:t>от 12.05.2012 № 270</w:t>
            </w:r>
          </w:p>
        </w:tc>
      </w:tr>
    </w:tbl>
    <w:p w:rsidR="004C0B31" w:rsidRDefault="004C0B31" w:rsidP="00A47320">
      <w:pPr>
        <w:jc w:val="center"/>
        <w:rPr>
          <w:b/>
          <w:sz w:val="28"/>
          <w:szCs w:val="28"/>
        </w:rPr>
      </w:pPr>
    </w:p>
    <w:p w:rsidR="004C0B31" w:rsidRDefault="004C0B31" w:rsidP="00A47320">
      <w:pPr>
        <w:jc w:val="center"/>
        <w:rPr>
          <w:b/>
          <w:sz w:val="28"/>
          <w:szCs w:val="28"/>
        </w:rPr>
      </w:pPr>
    </w:p>
    <w:p w:rsidR="004C0B31" w:rsidRDefault="004C0B31" w:rsidP="00A47320">
      <w:pPr>
        <w:jc w:val="center"/>
        <w:rPr>
          <w:b/>
          <w:sz w:val="28"/>
          <w:szCs w:val="28"/>
        </w:rPr>
      </w:pPr>
    </w:p>
    <w:p w:rsidR="004C0B31" w:rsidRDefault="004C0B31" w:rsidP="00A47320">
      <w:pPr>
        <w:jc w:val="center"/>
        <w:rPr>
          <w:b/>
          <w:sz w:val="28"/>
          <w:szCs w:val="28"/>
        </w:rPr>
      </w:pPr>
    </w:p>
    <w:p w:rsidR="004C0B31" w:rsidRDefault="004C0B31" w:rsidP="00A47320">
      <w:pPr>
        <w:jc w:val="center"/>
        <w:rPr>
          <w:b/>
          <w:sz w:val="28"/>
          <w:szCs w:val="28"/>
        </w:rPr>
      </w:pPr>
    </w:p>
    <w:p w:rsidR="00A47320" w:rsidRPr="004C0B31" w:rsidRDefault="004C0B31" w:rsidP="00A47320">
      <w:pPr>
        <w:jc w:val="center"/>
        <w:rPr>
          <w:b/>
        </w:rPr>
      </w:pPr>
      <w:r w:rsidRPr="004C0B31">
        <w:rPr>
          <w:b/>
        </w:rPr>
        <w:t>АДМИНИСТРАТИВНЫЙ</w:t>
      </w:r>
      <w:r w:rsidR="00A47320" w:rsidRPr="004C0B31">
        <w:rPr>
          <w:b/>
        </w:rPr>
        <w:t xml:space="preserve"> РЕГЛАМЕНТ</w:t>
      </w:r>
    </w:p>
    <w:p w:rsidR="00A47320" w:rsidRPr="004C0B31" w:rsidRDefault="00A47320" w:rsidP="00A47320">
      <w:pPr>
        <w:jc w:val="center"/>
        <w:rPr>
          <w:b/>
        </w:rPr>
      </w:pPr>
      <w:r w:rsidRPr="004C0B31">
        <w:rPr>
          <w:b/>
        </w:rPr>
        <w:t>по предоставлению муниципальной услуги</w:t>
      </w:r>
    </w:p>
    <w:p w:rsidR="00A47320" w:rsidRPr="004C0B31" w:rsidRDefault="00A47320" w:rsidP="00A47320">
      <w:pPr>
        <w:jc w:val="center"/>
        <w:rPr>
          <w:b/>
        </w:rPr>
      </w:pPr>
      <w:r w:rsidRPr="004C0B31">
        <w:rPr>
          <w:b/>
        </w:rPr>
        <w:t>«Предоставление доступа к справочно-поисковому аппарату библио</w:t>
      </w:r>
      <w:r w:rsidR="00AB3564" w:rsidRPr="004C0B31">
        <w:rPr>
          <w:b/>
        </w:rPr>
        <w:t>тек, базам данных в Тужинском муниципальном районе</w:t>
      </w:r>
      <w:r w:rsidRPr="004C0B31">
        <w:rPr>
          <w:b/>
        </w:rPr>
        <w:t>»</w:t>
      </w:r>
    </w:p>
    <w:p w:rsidR="00A47320" w:rsidRPr="004C0B31" w:rsidRDefault="00A47320" w:rsidP="00A47320">
      <w:pPr>
        <w:jc w:val="center"/>
      </w:pPr>
    </w:p>
    <w:p w:rsidR="00A47320" w:rsidRPr="004C0B31" w:rsidRDefault="00A47320" w:rsidP="00A47320">
      <w:pPr>
        <w:jc w:val="center"/>
        <w:rPr>
          <w:b/>
        </w:rPr>
      </w:pPr>
      <w:r w:rsidRPr="004C0B31">
        <w:rPr>
          <w:b/>
          <w:lang w:val="en-US"/>
        </w:rPr>
        <w:t>I</w:t>
      </w:r>
      <w:r w:rsidRPr="004C0B31">
        <w:rPr>
          <w:b/>
        </w:rPr>
        <w:t>. Общие положения</w:t>
      </w:r>
    </w:p>
    <w:p w:rsidR="00A47320" w:rsidRPr="004C0B31" w:rsidRDefault="00A47320" w:rsidP="00A47320">
      <w:pPr>
        <w:jc w:val="both"/>
      </w:pPr>
    </w:p>
    <w:p w:rsidR="00A47320" w:rsidRPr="004C0B31" w:rsidRDefault="00A47320" w:rsidP="00A47320">
      <w:pPr>
        <w:autoSpaceDE w:val="0"/>
        <w:autoSpaceDN w:val="0"/>
        <w:adjustRightInd w:val="0"/>
        <w:ind w:firstLine="540"/>
        <w:jc w:val="both"/>
      </w:pPr>
      <w:r w:rsidRPr="004C0B31">
        <w:t>1.1. Административный регламент предоставления муниципальной усл</w:t>
      </w:r>
      <w:r w:rsidRPr="004C0B31">
        <w:t>у</w:t>
      </w:r>
      <w:r w:rsidRPr="004C0B31">
        <w:t xml:space="preserve">ги «Предоставление доступа к справочно-поисковому аппарату библиотек, базам данных </w:t>
      </w:r>
      <w:r w:rsidR="00AB3564" w:rsidRPr="004C0B31">
        <w:t>в  Тужинском муниципальном районе</w:t>
      </w:r>
      <w:r w:rsidRPr="004C0B31">
        <w:t>» (д</w:t>
      </w:r>
      <w:r w:rsidRPr="004C0B31">
        <w:t>а</w:t>
      </w:r>
      <w:r w:rsidRPr="004C0B31">
        <w:t>лее – муниципальная услуга) разработан в целях повышения качества пр</w:t>
      </w:r>
      <w:r w:rsidRPr="004C0B31">
        <w:t>е</w:t>
      </w:r>
      <w:r w:rsidRPr="004C0B31">
        <w:t>доставления и доступности муниципальной услуги, создания комфортных условий для участников отношений, содержит требования к порядку предоставл</w:t>
      </w:r>
      <w:r w:rsidRPr="004C0B31">
        <w:t>е</w:t>
      </w:r>
      <w:r w:rsidRPr="004C0B31">
        <w:t>ния муниципальной услуги и определяет последовательность и сроки совершения административных процедур по предоставлению муниципальной услуги, п</w:t>
      </w:r>
      <w:r w:rsidRPr="004C0B31">
        <w:t>о</w:t>
      </w:r>
      <w:r w:rsidRPr="004C0B31">
        <w:t>рядок обжалования действий (бездействия) и решений, осуществляемых (принятых) в ходе выполнения настоящего административного регл</w:t>
      </w:r>
      <w:r w:rsidRPr="004C0B31">
        <w:t>а</w:t>
      </w:r>
      <w:r w:rsidRPr="004C0B31">
        <w:t>мента (далее – регламент).</w:t>
      </w:r>
    </w:p>
    <w:p w:rsidR="00A47320" w:rsidRPr="004C0B31" w:rsidRDefault="00A47320" w:rsidP="00A47320">
      <w:pPr>
        <w:jc w:val="both"/>
      </w:pPr>
      <w:r w:rsidRPr="004C0B31">
        <w:t xml:space="preserve">1.2. </w:t>
      </w:r>
      <w:r w:rsidR="00AB3564" w:rsidRPr="004C0B31">
        <w:t>В настоящем а</w:t>
      </w:r>
      <w:r w:rsidRPr="004C0B31">
        <w:t>дминистративном регламенте используются следующие термины и определения:</w:t>
      </w:r>
    </w:p>
    <w:p w:rsidR="00A47320" w:rsidRPr="004C0B31" w:rsidRDefault="00A47320" w:rsidP="00A47320">
      <w:pPr>
        <w:jc w:val="both"/>
      </w:pPr>
      <w:r w:rsidRPr="004C0B31">
        <w:rPr>
          <w:b/>
        </w:rPr>
        <w:t xml:space="preserve"> Муниципальная услуга</w:t>
      </w:r>
      <w:r w:rsidRPr="004C0B31">
        <w:t xml:space="preserve"> – предоставление возможности любым физическим и юридическим лицам на получение документов и информации в порядке, установленном действующим законодательством.</w:t>
      </w:r>
    </w:p>
    <w:p w:rsidR="00A47320" w:rsidRPr="004C0B31" w:rsidRDefault="00A47320" w:rsidP="00A47320">
      <w:pPr>
        <w:jc w:val="both"/>
      </w:pPr>
      <w:r w:rsidRPr="004C0B31">
        <w:t xml:space="preserve"> </w:t>
      </w:r>
      <w:r w:rsidRPr="004C0B31">
        <w:rPr>
          <w:b/>
        </w:rPr>
        <w:t>Орган обеспечения предоставления муниципальной услуги</w:t>
      </w:r>
      <w:r w:rsidRPr="004C0B31">
        <w:t xml:space="preserve"> – муниципальное учреждение культуры  Тужинская районная  межпоселенческая централизованная библиотечная система</w:t>
      </w:r>
      <w:r w:rsidR="003A5937" w:rsidRPr="004C0B31">
        <w:t>.</w:t>
      </w:r>
    </w:p>
    <w:p w:rsidR="00A47320" w:rsidRPr="004C0B31" w:rsidRDefault="00A47320" w:rsidP="00A47320">
      <w:pPr>
        <w:jc w:val="both"/>
      </w:pPr>
      <w:r w:rsidRPr="004C0B31">
        <w:t xml:space="preserve"> </w:t>
      </w:r>
      <w:r w:rsidRPr="004C0B31">
        <w:rPr>
          <w:b/>
        </w:rPr>
        <w:t>Административное действие</w:t>
      </w:r>
      <w:r w:rsidRPr="004C0B31">
        <w:t xml:space="preserve"> – предусмотренное настоящим регламентом действие должностного лица в рамках предоставления муниципальной услуги.</w:t>
      </w:r>
    </w:p>
    <w:p w:rsidR="00A47320" w:rsidRPr="004C0B31" w:rsidRDefault="00A47320" w:rsidP="00A47320">
      <w:pPr>
        <w:jc w:val="both"/>
      </w:pPr>
      <w:r w:rsidRPr="004C0B31">
        <w:t xml:space="preserve"> </w:t>
      </w:r>
      <w:r w:rsidRPr="004C0B31">
        <w:rPr>
          <w:b/>
        </w:rPr>
        <w:t>Должностное лицо</w:t>
      </w:r>
      <w:r w:rsidRPr="004C0B31">
        <w:t xml:space="preserve"> – лицо, выполняющее административные действия в рамках предоставления муниципальной услуги.</w:t>
      </w:r>
    </w:p>
    <w:p w:rsidR="00A47320" w:rsidRPr="004C0B31" w:rsidRDefault="00A47320" w:rsidP="00A47320">
      <w:pPr>
        <w:jc w:val="both"/>
      </w:pPr>
      <w:r w:rsidRPr="004C0B31">
        <w:t xml:space="preserve"> </w:t>
      </w:r>
      <w:r w:rsidRPr="004C0B31">
        <w:rPr>
          <w:b/>
        </w:rPr>
        <w:t>База данных (БД)</w:t>
      </w:r>
      <w:r w:rsidRPr="004C0B31">
        <w:t xml:space="preserve"> – организованная в соответствии с определёнными правилами и поддерживаемая в памяти компьютера совокупность данных, характеризующая актуальное состояние некоторой предметной области и используемая для удовлетворения информационных потребностей пользователей;</w:t>
      </w:r>
    </w:p>
    <w:p w:rsidR="00A47320" w:rsidRPr="004C0B31" w:rsidRDefault="00A47320" w:rsidP="00A47320">
      <w:pPr>
        <w:jc w:val="both"/>
      </w:pPr>
      <w:r w:rsidRPr="004C0B31">
        <w:t xml:space="preserve"> </w:t>
      </w:r>
      <w:r w:rsidRPr="004C0B31">
        <w:rPr>
          <w:b/>
        </w:rPr>
        <w:t>Библиографическая справка</w:t>
      </w:r>
      <w:r w:rsidRPr="004C0B31">
        <w:t xml:space="preserve"> – ответ на разовый запрос, содержащий библиографическую информацию о наличии и местонахождении документа (адресная справка), о содержании библиографической информации по определенной теме (тематическая справка), об отсутствующих или искаженных элементах библиографического описания (уточняющая справка);</w:t>
      </w:r>
    </w:p>
    <w:p w:rsidR="00A47320" w:rsidRPr="004C0B31" w:rsidRDefault="00A47320" w:rsidP="00A47320">
      <w:pPr>
        <w:jc w:val="both"/>
      </w:pPr>
      <w:r w:rsidRPr="004C0B31">
        <w:t xml:space="preserve"> </w:t>
      </w:r>
      <w:r w:rsidRPr="004C0B31">
        <w:rPr>
          <w:b/>
        </w:rPr>
        <w:t>Библиографический список</w:t>
      </w:r>
      <w:r w:rsidRPr="004C0B31">
        <w:t xml:space="preserve"> – упорядоченное множество библиографических записей;</w:t>
      </w:r>
    </w:p>
    <w:p w:rsidR="00A47320" w:rsidRPr="004C0B31" w:rsidRDefault="00A47320" w:rsidP="00A47320">
      <w:pPr>
        <w:jc w:val="both"/>
      </w:pPr>
      <w:r w:rsidRPr="004C0B31">
        <w:rPr>
          <w:b/>
        </w:rPr>
        <w:t xml:space="preserve"> Библиотека</w:t>
      </w:r>
      <w:r w:rsidRPr="004C0B31">
        <w:t xml:space="preserve"> - информационное, культурное, образовательное учреждение, располагающее организованным фондом тиражированных документов и предоставляющее их во временное пользование физическим и юридическим лицам;</w:t>
      </w:r>
    </w:p>
    <w:p w:rsidR="00A47320" w:rsidRPr="004C0B31" w:rsidRDefault="00A47320" w:rsidP="00A47320">
      <w:pPr>
        <w:jc w:val="both"/>
      </w:pPr>
      <w:r w:rsidRPr="004C0B31">
        <w:rPr>
          <w:b/>
        </w:rPr>
        <w:t xml:space="preserve"> Библиотекарь</w:t>
      </w:r>
      <w:r w:rsidRPr="004C0B31">
        <w:t xml:space="preserve"> - штатный сотрудник библиотеки;</w:t>
      </w:r>
    </w:p>
    <w:p w:rsidR="00A47320" w:rsidRPr="004C0B31" w:rsidRDefault="00A47320" w:rsidP="00A47320">
      <w:pPr>
        <w:jc w:val="both"/>
      </w:pPr>
      <w:r w:rsidRPr="004C0B31">
        <w:lastRenderedPageBreak/>
        <w:t xml:space="preserve"> </w:t>
      </w:r>
      <w:r w:rsidRPr="004C0B31">
        <w:rPr>
          <w:b/>
        </w:rPr>
        <w:t>Библиотечный каталог</w:t>
      </w:r>
      <w:r w:rsidRPr="004C0B31">
        <w:t xml:space="preserve"> - совокупность расположенных по определенным правилам библиографических записей на документы, раскрывающая состав и содержание фонда библиотеки.</w:t>
      </w:r>
    </w:p>
    <w:p w:rsidR="00A47320" w:rsidRPr="004C0B31" w:rsidRDefault="00A47320" w:rsidP="00A47320">
      <w:pPr>
        <w:jc w:val="both"/>
      </w:pPr>
      <w:r w:rsidRPr="004C0B31">
        <w:t xml:space="preserve"> </w:t>
      </w:r>
      <w:r w:rsidRPr="004C0B31">
        <w:rPr>
          <w:b/>
        </w:rPr>
        <w:t>Выдача документа (копии документа</w:t>
      </w:r>
      <w:r w:rsidRPr="004C0B31">
        <w:t>) – предоставление документа (копии документа) по запросу пользователя на всех видах носителей информации из фонда библиотеки, из электронных информационных систем, а также полученных по системе МБА (межбиблиотечного абонемента);</w:t>
      </w:r>
    </w:p>
    <w:p w:rsidR="00A47320" w:rsidRPr="004C0B31" w:rsidRDefault="00A47320" w:rsidP="00A47320">
      <w:pPr>
        <w:jc w:val="both"/>
      </w:pPr>
      <w:r w:rsidRPr="004C0B31">
        <w:rPr>
          <w:b/>
        </w:rPr>
        <w:t>Документ</w:t>
      </w:r>
      <w:r w:rsidRPr="004C0B31">
        <w:t xml:space="preserve"> - материальный объект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использования (книга, газета, журнал, альбом, кассета, диск и т.п.);</w:t>
      </w:r>
    </w:p>
    <w:p w:rsidR="00A47320" w:rsidRPr="004C0B31" w:rsidRDefault="00A47320" w:rsidP="00A47320">
      <w:pPr>
        <w:jc w:val="both"/>
      </w:pPr>
      <w:r w:rsidRPr="004C0B31">
        <w:t xml:space="preserve"> </w:t>
      </w:r>
      <w:r w:rsidRPr="004C0B31">
        <w:rPr>
          <w:b/>
        </w:rPr>
        <w:t>Общедоступная библиотека</w:t>
      </w:r>
      <w:r w:rsidRPr="004C0B31">
        <w:t xml:space="preserve">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 и пр.;</w:t>
      </w:r>
    </w:p>
    <w:p w:rsidR="00A47320" w:rsidRPr="004C0B31" w:rsidRDefault="00A47320" w:rsidP="00A47320">
      <w:pPr>
        <w:jc w:val="both"/>
      </w:pPr>
      <w:r w:rsidRPr="004C0B31">
        <w:t xml:space="preserve"> </w:t>
      </w:r>
      <w:r w:rsidRPr="004C0B31">
        <w:rPr>
          <w:b/>
        </w:rPr>
        <w:t>Пользователь библиотеки</w:t>
      </w:r>
      <w:r w:rsidRPr="004C0B31">
        <w:t xml:space="preserve"> - физическое или юридическое лицо, которое обращается в библиотеку и (или) получает её услуги;</w:t>
      </w:r>
    </w:p>
    <w:p w:rsidR="00A47320" w:rsidRPr="004C0B31" w:rsidRDefault="00A47320" w:rsidP="00A47320">
      <w:pPr>
        <w:jc w:val="both"/>
      </w:pPr>
      <w:r w:rsidRPr="004C0B31">
        <w:t xml:space="preserve"> </w:t>
      </w:r>
      <w:r w:rsidRPr="004C0B31">
        <w:rPr>
          <w:b/>
        </w:rPr>
        <w:t>Справочно-поисковый аппарат (СПА)</w:t>
      </w:r>
      <w:r w:rsidRPr="004C0B31">
        <w:t xml:space="preserve"> – совокупность информационно-поисковых массивов, содержащих данные об адресах хранения в информационно-поисковой системе документов с определенными поисковыми образами документов;</w:t>
      </w:r>
    </w:p>
    <w:p w:rsidR="00A47320" w:rsidRPr="004C0B31" w:rsidRDefault="00A47320" w:rsidP="00A47320">
      <w:pPr>
        <w:jc w:val="both"/>
      </w:pPr>
      <w:r w:rsidRPr="004C0B31">
        <w:t xml:space="preserve"> </w:t>
      </w:r>
      <w:r w:rsidRPr="004C0B31">
        <w:rPr>
          <w:b/>
        </w:rPr>
        <w:t>Удаленный пользователь</w:t>
      </w:r>
      <w:r w:rsidRPr="004C0B31">
        <w:t xml:space="preserve"> – пользователь, получающий доступ к услугам библиотеки через Интернет-сайт;</w:t>
      </w:r>
    </w:p>
    <w:p w:rsidR="00A47320" w:rsidRPr="004C0B31" w:rsidRDefault="00A47320" w:rsidP="00A47320">
      <w:pPr>
        <w:jc w:val="both"/>
      </w:pPr>
      <w:r w:rsidRPr="004C0B31">
        <w:t xml:space="preserve"> </w:t>
      </w:r>
      <w:r w:rsidRPr="004C0B31">
        <w:rPr>
          <w:b/>
        </w:rPr>
        <w:t>Фактографическая справка</w:t>
      </w:r>
      <w:r w:rsidRPr="004C0B31">
        <w:t xml:space="preserve"> – ответ на запрос, содержащий фактические сведения;</w:t>
      </w:r>
    </w:p>
    <w:p w:rsidR="00A47320" w:rsidRPr="004C0B31" w:rsidRDefault="00A47320" w:rsidP="00A47320">
      <w:pPr>
        <w:jc w:val="both"/>
      </w:pPr>
      <w:r w:rsidRPr="004C0B31">
        <w:t xml:space="preserve"> </w:t>
      </w:r>
      <w:r w:rsidRPr="004C0B31">
        <w:rPr>
          <w:b/>
        </w:rPr>
        <w:t>Централизованная библиотечная система</w:t>
      </w:r>
      <w:r w:rsidRPr="004C0B31">
        <w:t xml:space="preserve"> - объединение библиотек в юридическое и функциональное структурно-целостное образование, состоит из центральной библиотеки и библиотек-филиалов;</w:t>
      </w:r>
    </w:p>
    <w:p w:rsidR="00A47320" w:rsidRPr="004C0B31" w:rsidRDefault="00A47320" w:rsidP="00A47320">
      <w:pPr>
        <w:autoSpaceDE w:val="0"/>
        <w:autoSpaceDN w:val="0"/>
        <w:adjustRightInd w:val="0"/>
        <w:jc w:val="both"/>
      </w:pPr>
    </w:p>
    <w:p w:rsidR="00A47320" w:rsidRPr="004C0B31" w:rsidRDefault="00A47320" w:rsidP="00A47320">
      <w:pPr>
        <w:autoSpaceDE w:val="0"/>
        <w:autoSpaceDN w:val="0"/>
        <w:adjustRightInd w:val="0"/>
        <w:ind w:firstLine="540"/>
        <w:jc w:val="both"/>
      </w:pPr>
      <w:r w:rsidRPr="004C0B31">
        <w:t xml:space="preserve">1.3. Муниципальную услугу предоставляет Муниципальное </w:t>
      </w:r>
      <w:r w:rsidR="00BD0549" w:rsidRPr="004C0B31">
        <w:t xml:space="preserve">казенное </w:t>
      </w:r>
      <w:r w:rsidRPr="004C0B31">
        <w:t>учреждение культуры Тужинская районная межпоселенческая централизованная библиотечная система (далее – М</w:t>
      </w:r>
      <w:r w:rsidR="00BD0549" w:rsidRPr="004C0B31">
        <w:t>К</w:t>
      </w:r>
      <w:r w:rsidRPr="004C0B31">
        <w:t>УК Тужинская ЦБС).</w:t>
      </w:r>
    </w:p>
    <w:p w:rsidR="00A47320" w:rsidRPr="004C0B31" w:rsidRDefault="00A47320" w:rsidP="00A47320">
      <w:pPr>
        <w:autoSpaceDE w:val="0"/>
        <w:autoSpaceDN w:val="0"/>
        <w:adjustRightInd w:val="0"/>
        <w:ind w:firstLine="540"/>
        <w:jc w:val="both"/>
      </w:pPr>
      <w:r w:rsidRPr="004C0B31">
        <w:t>Муниципальная услуга предоставляется всеми структурными подразделениями М</w:t>
      </w:r>
      <w:r w:rsidR="00BD0549" w:rsidRPr="004C0B31">
        <w:t>К</w:t>
      </w:r>
      <w:r w:rsidRPr="004C0B31">
        <w:t>УК Тужинская  ЦБС в соответствии с перечнем библиотек входящих  в М</w:t>
      </w:r>
      <w:r w:rsidR="00BD0549" w:rsidRPr="004C0B31">
        <w:t>К</w:t>
      </w:r>
      <w:r w:rsidRPr="004C0B31">
        <w:t>УК Тужинская  ЦБС  (приложение №1).</w:t>
      </w:r>
    </w:p>
    <w:p w:rsidR="00A47320" w:rsidRPr="004C0B31" w:rsidRDefault="00A47320" w:rsidP="00A47320">
      <w:pPr>
        <w:autoSpaceDE w:val="0"/>
        <w:autoSpaceDN w:val="0"/>
        <w:adjustRightInd w:val="0"/>
        <w:ind w:firstLine="540"/>
        <w:jc w:val="both"/>
      </w:pPr>
      <w:r w:rsidRPr="004C0B31">
        <w:t>1.4. Перечень нормативных</w:t>
      </w:r>
      <w:r w:rsidR="00AB3564" w:rsidRPr="004C0B31">
        <w:t xml:space="preserve"> правовых актов,</w:t>
      </w:r>
      <w:r w:rsidRPr="004C0B31">
        <w:t xml:space="preserve"> регул</w:t>
      </w:r>
      <w:r w:rsidRPr="004C0B31">
        <w:t>и</w:t>
      </w:r>
      <w:r w:rsidRPr="004C0B31">
        <w:t>рующих предоставление муниципальной услуги:</w:t>
      </w:r>
    </w:p>
    <w:p w:rsidR="00A47320" w:rsidRPr="004C0B31" w:rsidRDefault="00A47320" w:rsidP="00A4732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C0B31">
        <w:t>Федеральный закон от 09.10.1992 № 3612-1 «Основы законодательства Р</w:t>
      </w:r>
      <w:r w:rsidR="00F57001" w:rsidRPr="004C0B31">
        <w:t>оссийской Федерации о культуре»</w:t>
      </w:r>
      <w:r w:rsidRPr="004C0B31">
        <w:t>;</w:t>
      </w:r>
    </w:p>
    <w:p w:rsidR="00A47320" w:rsidRPr="004C0B31" w:rsidRDefault="00A47320" w:rsidP="00A4732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C0B31">
        <w:t>Федеральный закон от 29.12.1994 № 78-ФЗ «О библиотечном деле</w:t>
      </w:r>
      <w:r w:rsidR="00F57001" w:rsidRPr="004C0B31">
        <w:t>»</w:t>
      </w:r>
      <w:r w:rsidRPr="004C0B31">
        <w:t>;</w:t>
      </w:r>
    </w:p>
    <w:p w:rsidR="00A47320" w:rsidRPr="004C0B31" w:rsidRDefault="00A47320" w:rsidP="00A47320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C0B31">
        <w:t>Закон Кировской области от 28.12.2005 № 395-ЗО «О культуре»;</w:t>
      </w:r>
    </w:p>
    <w:p w:rsidR="00A47320" w:rsidRPr="004C0B31" w:rsidRDefault="00A47320" w:rsidP="00A47320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C0B31">
        <w:t xml:space="preserve"> Закон Кировской области от 28.08.1997 № 11-ЗО «О библиотечном деле Кировской области»;</w:t>
      </w:r>
    </w:p>
    <w:p w:rsidR="00A47320" w:rsidRPr="004C0B31" w:rsidRDefault="00AB3564" w:rsidP="00A4732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4C0B31">
        <w:t>Настоящий регламент.</w:t>
      </w:r>
    </w:p>
    <w:p w:rsidR="00A47320" w:rsidRPr="004C0B31" w:rsidRDefault="00CE0B6C" w:rsidP="00A47320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,</w:t>
      </w:r>
    </w:p>
    <w:p w:rsidR="00A47320" w:rsidRPr="004C0B31" w:rsidRDefault="00A47320" w:rsidP="00A47320">
      <w:pPr>
        <w:pStyle w:val="ConsPlusNormal"/>
        <w:widowControl/>
        <w:spacing w:line="240" w:lineRule="auto"/>
        <w:ind w:left="708" w:firstLine="0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1.5. Получатели муниципальной услуги</w:t>
      </w:r>
    </w:p>
    <w:p w:rsidR="00A47320" w:rsidRPr="004C0B31" w:rsidRDefault="00A47320" w:rsidP="00A47320">
      <w:pPr>
        <w:jc w:val="both"/>
      </w:pPr>
      <w:r w:rsidRPr="004C0B31">
        <w:t xml:space="preserve">          Получателем муниципальной услуги является любое           заинтересованное лицо: любое юридическое лицо независимо от организационно-правовой формы, формы собственности, места нахождения или любое физические лицо, подавшие запрос в М</w:t>
      </w:r>
      <w:r w:rsidR="00BD0549" w:rsidRPr="004C0B31">
        <w:t>К</w:t>
      </w:r>
      <w:r w:rsidRPr="004C0B31">
        <w:t>УК Тужинская ЦБС  (далее – получатель услуги).</w:t>
      </w:r>
    </w:p>
    <w:p w:rsidR="00A47320" w:rsidRPr="004C0B31" w:rsidRDefault="00A47320" w:rsidP="00A47320">
      <w:pPr>
        <w:jc w:val="both"/>
      </w:pPr>
      <w:r w:rsidRPr="004C0B31">
        <w:t xml:space="preserve">         1.6. Информация о муниципальной услуге внесена в реестр муниципальных услуг, предоставляемых администрацией  Тужинского муниципального района, подведомственными ей муниципальными учреждениями, утвержденный постановлением администрации  Тужинского  района № </w:t>
      </w:r>
      <w:r w:rsidR="00131B09" w:rsidRPr="004C0B31">
        <w:t>79 от 03.03.2011</w:t>
      </w:r>
      <w:r w:rsidR="00AB3564" w:rsidRPr="004C0B31">
        <w:t>.</w:t>
      </w:r>
    </w:p>
    <w:p w:rsidR="00A47320" w:rsidRPr="004C0B31" w:rsidRDefault="00E6175C" w:rsidP="00A47320">
      <w:pPr>
        <w:jc w:val="both"/>
      </w:pPr>
      <w:r w:rsidRPr="004C0B31">
        <w:lastRenderedPageBreak/>
        <w:t xml:space="preserve">         1.7</w:t>
      </w:r>
      <w:r w:rsidR="00A47320" w:rsidRPr="004C0B31">
        <w:t>. Конечным результатом будет являться обеспечение доступа пользователей к справочно-поисковому аппарату учреждения и базам данных, получение справочной, библиографической и фактографической информации, предоставленной в свободном доступе в электронных базах данных.</w:t>
      </w:r>
    </w:p>
    <w:p w:rsidR="00A47320" w:rsidRPr="004C0B31" w:rsidRDefault="00A47320" w:rsidP="00A47320">
      <w:pPr>
        <w:pStyle w:val="ConsPlusNormal"/>
        <w:widowControl/>
        <w:spacing w:line="240" w:lineRule="auto"/>
        <w:ind w:left="708" w:firstLine="0"/>
        <w:rPr>
          <w:rFonts w:ascii="Times New Roman" w:hAnsi="Times New Roman" w:cs="Times New Roman"/>
          <w:sz w:val="24"/>
          <w:szCs w:val="24"/>
        </w:rPr>
      </w:pPr>
    </w:p>
    <w:p w:rsidR="00A47320" w:rsidRPr="004C0B31" w:rsidRDefault="00A47320" w:rsidP="00A47320">
      <w:pPr>
        <w:pStyle w:val="ConsPlusNormal"/>
        <w:widowControl/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B3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C0B31">
        <w:rPr>
          <w:rFonts w:ascii="Times New Roman" w:hAnsi="Times New Roman" w:cs="Times New Roman"/>
          <w:b/>
          <w:sz w:val="24"/>
          <w:szCs w:val="24"/>
        </w:rPr>
        <w:t>. Требования к порядку предоставления муниципальной услуги</w:t>
      </w:r>
    </w:p>
    <w:p w:rsidR="00A47320" w:rsidRPr="004C0B31" w:rsidRDefault="00A47320" w:rsidP="00A47320">
      <w:pPr>
        <w:pStyle w:val="ConsPlusNormal"/>
        <w:widowControl/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47320" w:rsidRPr="004C0B31" w:rsidRDefault="00A47320" w:rsidP="00A47320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2.1. Порядок информирования о муниципальной услуге</w:t>
      </w:r>
    </w:p>
    <w:p w:rsidR="00E13B75" w:rsidRPr="004C0B31" w:rsidRDefault="00A47320" w:rsidP="00A47320">
      <w:pPr>
        <w:jc w:val="both"/>
        <w:rPr>
          <w:color w:val="FF0000"/>
        </w:rPr>
      </w:pPr>
      <w:r w:rsidRPr="004C0B31">
        <w:t xml:space="preserve">2.1.1. Информация о порядке предоставления муниципальной услуги предоставляется </w:t>
      </w:r>
      <w:r w:rsidR="003C00F5" w:rsidRPr="004C0B31">
        <w:t>Муниципальным казенным учреждением культуры Тужинская районная межпоселенческая централизованная библиотечная система</w:t>
      </w:r>
      <w:r w:rsidR="00E13B75" w:rsidRPr="004C0B31">
        <w:t>:</w:t>
      </w:r>
      <w:r w:rsidRPr="004C0B31">
        <w:t xml:space="preserve"> </w:t>
      </w:r>
      <w:r w:rsidRPr="004C0B31">
        <w:rPr>
          <w:color w:val="FF0000"/>
        </w:rPr>
        <w:t xml:space="preserve"> </w:t>
      </w:r>
    </w:p>
    <w:p w:rsidR="00A47320" w:rsidRPr="004C0B31" w:rsidRDefault="00A47320" w:rsidP="003C00F5">
      <w:pPr>
        <w:numPr>
          <w:ilvl w:val="0"/>
          <w:numId w:val="5"/>
        </w:numPr>
        <w:jc w:val="both"/>
        <w:rPr>
          <w:color w:val="FF0000"/>
        </w:rPr>
      </w:pPr>
      <w:r w:rsidRPr="004C0B31">
        <w:t xml:space="preserve">путем размещения ее в сети Интернет на портале государственных </w:t>
      </w:r>
      <w:r w:rsidR="00E13B75" w:rsidRPr="004C0B31">
        <w:t xml:space="preserve">     </w:t>
      </w:r>
      <w:r w:rsidRPr="004C0B31">
        <w:t xml:space="preserve">услуг Кировской области по адресу </w:t>
      </w:r>
      <w:hyperlink r:id="rId8" w:history="1">
        <w:r w:rsidRPr="004C0B31">
          <w:rPr>
            <w:rStyle w:val="a4"/>
          </w:rPr>
          <w:t>http://www.</w:t>
        </w:r>
        <w:r w:rsidRPr="004C0B31">
          <w:rPr>
            <w:rStyle w:val="a4"/>
            <w:lang w:val="en-US"/>
          </w:rPr>
          <w:t>pg</w:t>
        </w:r>
        <w:r w:rsidRPr="004C0B31">
          <w:rPr>
            <w:rStyle w:val="a4"/>
            <w:lang w:val="en-US"/>
          </w:rPr>
          <w:t>m</w:t>
        </w:r>
        <w:r w:rsidRPr="004C0B31">
          <w:rPr>
            <w:rStyle w:val="a4"/>
            <w:lang w:val="en-US"/>
          </w:rPr>
          <w:t>u</w:t>
        </w:r>
        <w:r w:rsidRPr="004C0B31">
          <w:rPr>
            <w:rStyle w:val="a4"/>
          </w:rPr>
          <w:t>.</w:t>
        </w:r>
        <w:r w:rsidRPr="004C0B31">
          <w:rPr>
            <w:rStyle w:val="a4"/>
            <w:lang w:val="en-US"/>
          </w:rPr>
          <w:t>ako</w:t>
        </w:r>
        <w:r w:rsidRPr="004C0B31">
          <w:rPr>
            <w:rStyle w:val="a4"/>
          </w:rPr>
          <w:t>.</w:t>
        </w:r>
        <w:r w:rsidRPr="004C0B31">
          <w:rPr>
            <w:rStyle w:val="a4"/>
            <w:lang w:val="en-US"/>
          </w:rPr>
          <w:t>kirov</w:t>
        </w:r>
        <w:r w:rsidRPr="004C0B31">
          <w:rPr>
            <w:rStyle w:val="a4"/>
          </w:rPr>
          <w:t>.ru</w:t>
        </w:r>
      </w:hyperlink>
      <w:r w:rsidRPr="004C0B31">
        <w:t>;</w:t>
      </w:r>
    </w:p>
    <w:p w:rsidR="00A47320" w:rsidRPr="004C0B31" w:rsidRDefault="00A47320" w:rsidP="00A4732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C0B31">
        <w:t>путем размещения ее на информационных стендах в помещениях библиотек М</w:t>
      </w:r>
      <w:r w:rsidR="00BD0549" w:rsidRPr="004C0B31">
        <w:t>К</w:t>
      </w:r>
      <w:r w:rsidRPr="004C0B31">
        <w:t>УК Тужинская ЦБС в устном или письменном виде на основании запросов заинтересованных лиц.</w:t>
      </w:r>
    </w:p>
    <w:p w:rsidR="00A47320" w:rsidRPr="004C0B31" w:rsidRDefault="00A47320" w:rsidP="00A47320">
      <w:pPr>
        <w:autoSpaceDE w:val="0"/>
        <w:autoSpaceDN w:val="0"/>
        <w:adjustRightInd w:val="0"/>
        <w:ind w:firstLine="708"/>
        <w:jc w:val="both"/>
      </w:pPr>
      <w:r w:rsidRPr="004C0B31">
        <w:t>2.1.2. Информация о месте нахождения</w:t>
      </w:r>
      <w:r w:rsidR="00E13B75" w:rsidRPr="004C0B31">
        <w:t xml:space="preserve"> </w:t>
      </w:r>
      <w:r w:rsidRPr="004C0B31">
        <w:t>библиотек М</w:t>
      </w:r>
      <w:r w:rsidR="00BD0549" w:rsidRPr="004C0B31">
        <w:t>К</w:t>
      </w:r>
      <w:r w:rsidRPr="004C0B31">
        <w:t xml:space="preserve">УК Тужинская ЦБС, контактных телефонах содержится в приложении № 1 к настоящему регламенту и размещается: </w:t>
      </w:r>
    </w:p>
    <w:p w:rsidR="00A47320" w:rsidRPr="004C0B31" w:rsidRDefault="003C00F5" w:rsidP="00A47320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4C0B31">
        <w:t>на электронном адресе М</w:t>
      </w:r>
      <w:r w:rsidR="00BD0549" w:rsidRPr="004C0B31">
        <w:t>К</w:t>
      </w:r>
      <w:r w:rsidRPr="004C0B31">
        <w:t>УК Тужинская ЦБС</w:t>
      </w:r>
      <w:r w:rsidR="00A47320" w:rsidRPr="004C0B31">
        <w:t xml:space="preserve"> (</w:t>
      </w:r>
      <w:r w:rsidRPr="004C0B31">
        <w:rPr>
          <w:lang w:val="en-US"/>
        </w:rPr>
        <w:t>bibliotekatuga</w:t>
      </w:r>
      <w:r w:rsidR="00A47320" w:rsidRPr="004C0B31">
        <w:t>@</w:t>
      </w:r>
      <w:r w:rsidR="00A47320" w:rsidRPr="004C0B31">
        <w:rPr>
          <w:lang w:val="en-US"/>
        </w:rPr>
        <w:t>mail</w:t>
      </w:r>
      <w:r w:rsidR="00A47320" w:rsidRPr="004C0B31">
        <w:t>.</w:t>
      </w:r>
      <w:r w:rsidR="00A47320" w:rsidRPr="004C0B31">
        <w:rPr>
          <w:lang w:val="en-US"/>
        </w:rPr>
        <w:t>ru</w:t>
      </w:r>
      <w:r w:rsidR="00A47320" w:rsidRPr="004C0B31">
        <w:t>.)</w:t>
      </w:r>
      <w:r w:rsidRPr="004C0B31">
        <w:t>.</w:t>
      </w:r>
    </w:p>
    <w:p w:rsidR="00A47320" w:rsidRPr="004C0B31" w:rsidRDefault="00A47320" w:rsidP="00A47320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4C0B31">
        <w:t>в печатном виде на информационных стендах, расположенных в помещениях библиотек М</w:t>
      </w:r>
      <w:r w:rsidR="00BD0549" w:rsidRPr="004C0B31">
        <w:t>К</w:t>
      </w:r>
      <w:r w:rsidRPr="004C0B31">
        <w:t>УК Тужинская ЦБС, участвующих в предоставлении муниципальной услуги.</w:t>
      </w:r>
    </w:p>
    <w:p w:rsidR="00A47320" w:rsidRPr="004C0B31" w:rsidRDefault="00A47320" w:rsidP="00A47320">
      <w:pPr>
        <w:pStyle w:val="ConsPlusNormal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2.1.3. На информационных стендах в помещении, предназначенном для выдачи документов, размещ</w:t>
      </w:r>
      <w:r w:rsidRPr="004C0B31">
        <w:rPr>
          <w:rFonts w:ascii="Times New Roman" w:hAnsi="Times New Roman" w:cs="Times New Roman"/>
          <w:sz w:val="24"/>
          <w:szCs w:val="24"/>
        </w:rPr>
        <w:t>а</w:t>
      </w:r>
      <w:r w:rsidRPr="004C0B31">
        <w:rPr>
          <w:rFonts w:ascii="Times New Roman" w:hAnsi="Times New Roman" w:cs="Times New Roman"/>
          <w:sz w:val="24"/>
          <w:szCs w:val="24"/>
        </w:rPr>
        <w:t>ется следующая информация:</w:t>
      </w:r>
    </w:p>
    <w:p w:rsidR="00A47320" w:rsidRPr="004C0B31" w:rsidRDefault="00A47320" w:rsidP="00A47320">
      <w:pPr>
        <w:pStyle w:val="ConsPlusNormal"/>
        <w:widowControl/>
        <w:numPr>
          <w:ilvl w:val="0"/>
          <w:numId w:val="12"/>
        </w:numPr>
        <w:tabs>
          <w:tab w:val="clear" w:pos="720"/>
          <w:tab w:val="num" w:pos="1260"/>
        </w:tabs>
        <w:spacing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извлечения из действующего законодательства норм, регулирующих деятельность по предоставлению муниципальной услуги;</w:t>
      </w:r>
    </w:p>
    <w:p w:rsidR="00A47320" w:rsidRPr="004C0B31" w:rsidRDefault="00A47320" w:rsidP="00A47320">
      <w:pPr>
        <w:pStyle w:val="ConsPlusNormal"/>
        <w:widowControl/>
        <w:numPr>
          <w:ilvl w:val="0"/>
          <w:numId w:val="12"/>
        </w:numPr>
        <w:tabs>
          <w:tab w:val="clear" w:pos="720"/>
          <w:tab w:val="num" w:pos="1260"/>
        </w:tabs>
        <w:spacing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A47320" w:rsidRPr="004C0B31" w:rsidRDefault="00A47320" w:rsidP="00A47320">
      <w:pPr>
        <w:pStyle w:val="ConsPlusNormal"/>
        <w:widowControl/>
        <w:numPr>
          <w:ilvl w:val="0"/>
          <w:numId w:val="12"/>
        </w:numPr>
        <w:tabs>
          <w:tab w:val="clear" w:pos="720"/>
          <w:tab w:val="num" w:pos="1260"/>
        </w:tabs>
        <w:spacing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услуги, и требования к ним;</w:t>
      </w:r>
    </w:p>
    <w:p w:rsidR="00A47320" w:rsidRPr="004C0B31" w:rsidRDefault="00A47320" w:rsidP="00A47320">
      <w:pPr>
        <w:pStyle w:val="ConsPlusNormal"/>
        <w:widowControl/>
        <w:numPr>
          <w:ilvl w:val="0"/>
          <w:numId w:val="12"/>
        </w:numPr>
        <w:tabs>
          <w:tab w:val="clear" w:pos="720"/>
          <w:tab w:val="num" w:pos="1260"/>
        </w:tabs>
        <w:spacing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график приема пользователей;</w:t>
      </w:r>
    </w:p>
    <w:p w:rsidR="00A47320" w:rsidRPr="004C0B31" w:rsidRDefault="00A47320" w:rsidP="00A47320">
      <w:pPr>
        <w:numPr>
          <w:ilvl w:val="0"/>
          <w:numId w:val="12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/>
        <w:jc w:val="both"/>
      </w:pPr>
      <w:r w:rsidRPr="004C0B31">
        <w:t>основания для отказа в предоставлении муниципальной услуги.</w:t>
      </w:r>
    </w:p>
    <w:p w:rsidR="00A47320" w:rsidRPr="004C0B31" w:rsidRDefault="00A47320" w:rsidP="00A47320">
      <w:pPr>
        <w:autoSpaceDE w:val="0"/>
        <w:autoSpaceDN w:val="0"/>
        <w:adjustRightInd w:val="0"/>
        <w:ind w:firstLine="708"/>
        <w:jc w:val="both"/>
      </w:pPr>
      <w:r w:rsidRPr="004C0B31">
        <w:t xml:space="preserve">2.1.4. Заинтересованные лица могут получить информацию о порядке предоставления муниципальной услуги в следующих формах: </w:t>
      </w:r>
    </w:p>
    <w:p w:rsidR="00A47320" w:rsidRPr="004C0B31" w:rsidRDefault="00A47320" w:rsidP="00A4732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C0B31">
        <w:t>устно при личном приеме сотрудниками М</w:t>
      </w:r>
      <w:r w:rsidR="00BD0549" w:rsidRPr="004C0B31">
        <w:t>К</w:t>
      </w:r>
      <w:r w:rsidRPr="004C0B31">
        <w:t>УК Тужинская ЦБС, в местах нахождения согласно приложению № 1 к настоящему регламенту;</w:t>
      </w:r>
    </w:p>
    <w:p w:rsidR="00A47320" w:rsidRPr="004C0B31" w:rsidRDefault="00A47320" w:rsidP="00A4732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C0B31">
        <w:t>по телефону 8 (83340) 2-16-62;</w:t>
      </w:r>
    </w:p>
    <w:p w:rsidR="00A47320" w:rsidRPr="004C0B31" w:rsidRDefault="00A47320" w:rsidP="00A4732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C0B31">
        <w:t>в письменной форме путем направления письменного обращения по адресам - согласно приложению № 1 к настоящему регламенту.</w:t>
      </w:r>
    </w:p>
    <w:p w:rsidR="00A47320" w:rsidRPr="004C0B31" w:rsidRDefault="00A47320" w:rsidP="00A4732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C0B31">
        <w:t xml:space="preserve">По электронной почте </w:t>
      </w:r>
      <w:r w:rsidRPr="004C0B31">
        <w:rPr>
          <w:lang w:val="en-US"/>
        </w:rPr>
        <w:t>bibliotekatuga</w:t>
      </w:r>
      <w:r w:rsidRPr="004C0B31">
        <w:t>@</w:t>
      </w:r>
      <w:r w:rsidRPr="004C0B31">
        <w:rPr>
          <w:lang w:val="en-US"/>
        </w:rPr>
        <w:t>mail</w:t>
      </w:r>
      <w:r w:rsidRPr="004C0B31">
        <w:t>.</w:t>
      </w:r>
      <w:r w:rsidRPr="004C0B31">
        <w:rPr>
          <w:lang w:val="en-US"/>
        </w:rPr>
        <w:t>ru</w:t>
      </w:r>
    </w:p>
    <w:p w:rsidR="00A47320" w:rsidRPr="004C0B31" w:rsidRDefault="00A47320" w:rsidP="00A47320">
      <w:pPr>
        <w:autoSpaceDE w:val="0"/>
        <w:autoSpaceDN w:val="0"/>
        <w:adjustRightInd w:val="0"/>
        <w:ind w:firstLine="708"/>
        <w:jc w:val="both"/>
      </w:pPr>
      <w:r w:rsidRPr="004C0B31">
        <w:t>2.1.5. Запрошенная заинтересованными лицами информация предоста</w:t>
      </w:r>
      <w:r w:rsidRPr="004C0B31">
        <w:t>в</w:t>
      </w:r>
      <w:r w:rsidRPr="004C0B31">
        <w:t>ляется указанным лицам в той форме, способ которой указан в запросе:</w:t>
      </w:r>
    </w:p>
    <w:p w:rsidR="00A47320" w:rsidRPr="004C0B31" w:rsidRDefault="00A47320" w:rsidP="00A47320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4C0B31">
        <w:t>при устном запросе в ходе личного приема работниками М</w:t>
      </w:r>
      <w:r w:rsidR="00BD0549" w:rsidRPr="004C0B31">
        <w:t>К</w:t>
      </w:r>
      <w:r w:rsidRPr="004C0B31">
        <w:t>УК Тужинская ЦБС  – в форме устного ответа;</w:t>
      </w:r>
    </w:p>
    <w:p w:rsidR="00A47320" w:rsidRPr="004C0B31" w:rsidRDefault="00A47320" w:rsidP="00A47320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4C0B31">
        <w:t>при запросе по телефону - в форме устного ответа работника М</w:t>
      </w:r>
      <w:r w:rsidR="00BD0549" w:rsidRPr="004C0B31">
        <w:t>К</w:t>
      </w:r>
      <w:r w:rsidRPr="004C0B31">
        <w:t>УК Тужинская  ЦБС  по телефону;</w:t>
      </w:r>
    </w:p>
    <w:p w:rsidR="00A47320" w:rsidRPr="004C0B31" w:rsidRDefault="00A47320" w:rsidP="00A47320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4C0B31">
        <w:t>при осуществлении письменного запроса с использованием электронной связи – путем направления лицу, з</w:t>
      </w:r>
      <w:r w:rsidRPr="004C0B31">
        <w:t>а</w:t>
      </w:r>
      <w:r w:rsidRPr="004C0B31">
        <w:t xml:space="preserve">просившему информацию, письменного ответа. </w:t>
      </w:r>
    </w:p>
    <w:p w:rsidR="00A47320" w:rsidRPr="004C0B31" w:rsidRDefault="00A47320" w:rsidP="00A47320">
      <w:pPr>
        <w:autoSpaceDE w:val="0"/>
        <w:autoSpaceDN w:val="0"/>
        <w:adjustRightInd w:val="0"/>
        <w:ind w:firstLine="708"/>
        <w:jc w:val="both"/>
      </w:pPr>
      <w:r w:rsidRPr="004C0B31">
        <w:t>2.1.6. Ответ на письменный запрос заинтересованного лица не дается, если:</w:t>
      </w:r>
    </w:p>
    <w:p w:rsidR="00A47320" w:rsidRPr="004C0B31" w:rsidRDefault="00A47320" w:rsidP="00A47320">
      <w:pPr>
        <w:numPr>
          <w:ilvl w:val="0"/>
          <w:numId w:val="1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/>
        <w:jc w:val="both"/>
      </w:pPr>
      <w:r w:rsidRPr="004C0B31">
        <w:lastRenderedPageBreak/>
        <w:t>в таком запросе не указано наименование юридического лица или фам</w:t>
      </w:r>
      <w:r w:rsidRPr="004C0B31">
        <w:t>и</w:t>
      </w:r>
      <w:r w:rsidRPr="004C0B31">
        <w:t>лия, имя, отчество физического лица, а также</w:t>
      </w:r>
      <w:r w:rsidR="00E6175C" w:rsidRPr="004C0B31">
        <w:t xml:space="preserve"> почтовый адрес или</w:t>
      </w:r>
      <w:r w:rsidRPr="004C0B31">
        <w:t xml:space="preserve"> электронный адрес, по которому должен быть направлен ответ;</w:t>
      </w:r>
    </w:p>
    <w:p w:rsidR="00A47320" w:rsidRPr="004C0B31" w:rsidRDefault="00A47320" w:rsidP="00A47320">
      <w:pPr>
        <w:numPr>
          <w:ilvl w:val="0"/>
          <w:numId w:val="11"/>
        </w:numPr>
        <w:tabs>
          <w:tab w:val="clear" w:pos="720"/>
          <w:tab w:val="num" w:pos="1260"/>
        </w:tabs>
        <w:spacing w:line="240" w:lineRule="atLeast"/>
        <w:ind w:left="1260"/>
        <w:jc w:val="both"/>
      </w:pPr>
      <w:r w:rsidRPr="004C0B31">
        <w:t>текст такого запроса не поддается прочтению, о чем сообщается гражданину, направившему заявление, если его фам</w:t>
      </w:r>
      <w:r w:rsidRPr="004C0B31">
        <w:t>и</w:t>
      </w:r>
      <w:r w:rsidRPr="004C0B31">
        <w:t>лия и</w:t>
      </w:r>
      <w:r w:rsidR="00E6175C" w:rsidRPr="004C0B31">
        <w:t xml:space="preserve"> почтовый адрес,</w:t>
      </w:r>
      <w:r w:rsidRPr="004C0B31">
        <w:t xml:space="preserve"> электронный адрес не поддаются прочтению.</w:t>
      </w:r>
    </w:p>
    <w:p w:rsidR="00A47320" w:rsidRPr="004C0B31" w:rsidRDefault="00A47320" w:rsidP="00A47320">
      <w:pPr>
        <w:autoSpaceDE w:val="0"/>
        <w:autoSpaceDN w:val="0"/>
        <w:adjustRightInd w:val="0"/>
        <w:ind w:firstLine="540"/>
        <w:jc w:val="both"/>
      </w:pPr>
      <w:r w:rsidRPr="004C0B31">
        <w:t>2.1.7</w:t>
      </w:r>
      <w:r w:rsidR="00BD0549" w:rsidRPr="004C0B31">
        <w:t>. Основными принципами информирования</w:t>
      </w:r>
      <w:r w:rsidRPr="004C0B31">
        <w:t xml:space="preserve"> заинтересованных лиц о порядке предоставления муниципальной услуги являются:</w:t>
      </w:r>
    </w:p>
    <w:p w:rsidR="00A47320" w:rsidRPr="004C0B31" w:rsidRDefault="00A47320" w:rsidP="00A47320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4C0B31">
        <w:t>достоверность предоставляемой информации;</w:t>
      </w:r>
    </w:p>
    <w:p w:rsidR="00A47320" w:rsidRPr="004C0B31" w:rsidRDefault="00A47320" w:rsidP="00A47320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4C0B31">
        <w:t>четкость в изложении информации;</w:t>
      </w:r>
    </w:p>
    <w:p w:rsidR="00A47320" w:rsidRPr="004C0B31" w:rsidRDefault="00A47320" w:rsidP="00A47320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4C0B31">
        <w:t>полнота информирования;</w:t>
      </w:r>
    </w:p>
    <w:p w:rsidR="00A47320" w:rsidRPr="004C0B31" w:rsidRDefault="00A47320" w:rsidP="00A47320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4C0B31">
        <w:t>удобство и доступность получения информации;</w:t>
      </w:r>
    </w:p>
    <w:p w:rsidR="00A47320" w:rsidRPr="004C0B31" w:rsidRDefault="00A47320" w:rsidP="00A47320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4C0B31">
        <w:t>оперативность предоставления информации.</w:t>
      </w:r>
    </w:p>
    <w:p w:rsidR="00A47320" w:rsidRPr="004C0B31" w:rsidRDefault="00A47320" w:rsidP="00A47320">
      <w:pPr>
        <w:jc w:val="both"/>
      </w:pPr>
      <w:r w:rsidRPr="004C0B31">
        <w:t xml:space="preserve">         2.1.8. Предоставление данной муниципальной услуги осуществляется бесплатно на основании Устава учреждения и правил пользования, определяющих основные цели и направления деятельности.</w:t>
      </w:r>
    </w:p>
    <w:p w:rsidR="00A47320" w:rsidRPr="004C0B31" w:rsidRDefault="00A47320" w:rsidP="00A47320">
      <w:pPr>
        <w:shd w:val="clear" w:color="auto" w:fill="FFFFFF"/>
        <w:ind w:left="10" w:firstLine="698"/>
        <w:rPr>
          <w:bCs/>
          <w:iCs/>
        </w:rPr>
      </w:pPr>
    </w:p>
    <w:p w:rsidR="00A47320" w:rsidRPr="004C0B31" w:rsidRDefault="00A47320" w:rsidP="00A47320">
      <w:pPr>
        <w:shd w:val="clear" w:color="auto" w:fill="FFFFFF"/>
        <w:ind w:left="10" w:firstLine="698"/>
        <w:jc w:val="both"/>
        <w:rPr>
          <w:bCs/>
          <w:iCs/>
          <w:spacing w:val="-1"/>
        </w:rPr>
      </w:pPr>
      <w:r w:rsidRPr="004C0B31">
        <w:rPr>
          <w:bCs/>
          <w:iCs/>
        </w:rPr>
        <w:t xml:space="preserve">2.2. Требования к оборудованию мест предоставления муниципальной </w:t>
      </w:r>
      <w:r w:rsidRPr="004C0B31">
        <w:rPr>
          <w:bCs/>
          <w:iCs/>
          <w:spacing w:val="-1"/>
        </w:rPr>
        <w:t>услуги.</w:t>
      </w:r>
    </w:p>
    <w:p w:rsidR="00A47320" w:rsidRPr="004C0B31" w:rsidRDefault="00A47320" w:rsidP="00A4732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2.2.1. Прием граждан по вопросам предоставления муниципальной у</w:t>
      </w:r>
      <w:r w:rsidRPr="004C0B31">
        <w:rPr>
          <w:rFonts w:ascii="Times New Roman" w:hAnsi="Times New Roman" w:cs="Times New Roman"/>
          <w:sz w:val="24"/>
          <w:szCs w:val="24"/>
        </w:rPr>
        <w:t>с</w:t>
      </w:r>
      <w:r w:rsidRPr="004C0B31">
        <w:rPr>
          <w:rFonts w:ascii="Times New Roman" w:hAnsi="Times New Roman" w:cs="Times New Roman"/>
          <w:sz w:val="24"/>
          <w:szCs w:val="24"/>
        </w:rPr>
        <w:t>луги производится в специально выделенных для этих целей помещениях.</w:t>
      </w:r>
    </w:p>
    <w:p w:rsidR="00A47320" w:rsidRPr="004C0B31" w:rsidRDefault="00A47320" w:rsidP="00A4732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2.2.2. Помещения для предоставления муниципальной услуги включают места для ожидания, информирования, для заполнения заявлений и иных д</w:t>
      </w:r>
      <w:r w:rsidRPr="004C0B31">
        <w:rPr>
          <w:rFonts w:ascii="Times New Roman" w:hAnsi="Times New Roman" w:cs="Times New Roman"/>
          <w:sz w:val="24"/>
          <w:szCs w:val="24"/>
        </w:rPr>
        <w:t>о</w:t>
      </w:r>
      <w:r w:rsidRPr="004C0B31">
        <w:rPr>
          <w:rFonts w:ascii="Times New Roman" w:hAnsi="Times New Roman" w:cs="Times New Roman"/>
          <w:sz w:val="24"/>
          <w:szCs w:val="24"/>
        </w:rPr>
        <w:t>кументов, приема граждан.</w:t>
      </w:r>
    </w:p>
    <w:p w:rsidR="00A47320" w:rsidRPr="004C0B31" w:rsidRDefault="00A47320" w:rsidP="00A4732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2.2.3. Помещения для предоставления муниципальной услуги оборуд</w:t>
      </w:r>
      <w:r w:rsidRPr="004C0B31">
        <w:rPr>
          <w:rFonts w:ascii="Times New Roman" w:hAnsi="Times New Roman" w:cs="Times New Roman"/>
          <w:sz w:val="24"/>
          <w:szCs w:val="24"/>
        </w:rPr>
        <w:t>о</w:t>
      </w:r>
      <w:r w:rsidRPr="004C0B31">
        <w:rPr>
          <w:rFonts w:ascii="Times New Roman" w:hAnsi="Times New Roman" w:cs="Times New Roman"/>
          <w:sz w:val="24"/>
          <w:szCs w:val="24"/>
        </w:rPr>
        <w:t>ваны противопожарной системой и средствами пожаротушения.</w:t>
      </w:r>
    </w:p>
    <w:p w:rsidR="00A47320" w:rsidRPr="004C0B31" w:rsidRDefault="00A47320" w:rsidP="00A4732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2.2.4. В местах предоставления муниципальной услуги на видном месте расположены схемы размещения средств пожаротушения и путей эвакуации пользователей и работников М</w:t>
      </w:r>
      <w:r w:rsidR="00BD0549" w:rsidRPr="004C0B31">
        <w:rPr>
          <w:rFonts w:ascii="Times New Roman" w:hAnsi="Times New Roman" w:cs="Times New Roman"/>
          <w:sz w:val="24"/>
          <w:szCs w:val="24"/>
        </w:rPr>
        <w:t>К</w:t>
      </w:r>
      <w:r w:rsidRPr="004C0B31">
        <w:rPr>
          <w:rFonts w:ascii="Times New Roman" w:hAnsi="Times New Roman" w:cs="Times New Roman"/>
          <w:sz w:val="24"/>
          <w:szCs w:val="24"/>
        </w:rPr>
        <w:t>УК  Тужинская  ЦБС.</w:t>
      </w:r>
    </w:p>
    <w:p w:rsidR="00A47320" w:rsidRPr="004C0B31" w:rsidRDefault="00A47320" w:rsidP="00A4732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2.2.5. Для ожидания приема пользователям муниципальной услуги отв</w:t>
      </w:r>
      <w:r w:rsidRPr="004C0B31">
        <w:rPr>
          <w:rFonts w:ascii="Times New Roman" w:hAnsi="Times New Roman" w:cs="Times New Roman"/>
          <w:sz w:val="24"/>
          <w:szCs w:val="24"/>
        </w:rPr>
        <w:t>е</w:t>
      </w:r>
      <w:r w:rsidRPr="004C0B31">
        <w:rPr>
          <w:rFonts w:ascii="Times New Roman" w:hAnsi="Times New Roman" w:cs="Times New Roman"/>
          <w:sz w:val="24"/>
          <w:szCs w:val="24"/>
        </w:rPr>
        <w:t>дены посадочные  места.</w:t>
      </w:r>
    </w:p>
    <w:p w:rsidR="00A47320" w:rsidRPr="004C0B31" w:rsidRDefault="00A47320" w:rsidP="00A4732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2.2.6. Места для заполнения заявлений и иных документов оборудованы стульями, столами, бланками заявлений.</w:t>
      </w:r>
    </w:p>
    <w:p w:rsidR="00A47320" w:rsidRPr="004C0B31" w:rsidRDefault="00A47320" w:rsidP="00A4732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2.2.7. Места для информирования оборудованы информационными сте</w:t>
      </w:r>
      <w:r w:rsidRPr="004C0B31">
        <w:rPr>
          <w:rFonts w:ascii="Times New Roman" w:hAnsi="Times New Roman" w:cs="Times New Roman"/>
          <w:sz w:val="24"/>
          <w:szCs w:val="24"/>
        </w:rPr>
        <w:t>н</w:t>
      </w:r>
      <w:r w:rsidRPr="004C0B31">
        <w:rPr>
          <w:rFonts w:ascii="Times New Roman" w:hAnsi="Times New Roman" w:cs="Times New Roman"/>
          <w:sz w:val="24"/>
          <w:szCs w:val="24"/>
        </w:rPr>
        <w:t>дами.</w:t>
      </w:r>
    </w:p>
    <w:p w:rsidR="00A47320" w:rsidRPr="004C0B31" w:rsidRDefault="00A47320" w:rsidP="00A4732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2.2.8.</w:t>
      </w:r>
      <w:r w:rsidR="00BD0549" w:rsidRPr="004C0B31">
        <w:rPr>
          <w:rFonts w:ascii="Times New Roman" w:hAnsi="Times New Roman" w:cs="Times New Roman"/>
          <w:sz w:val="24"/>
          <w:szCs w:val="24"/>
        </w:rPr>
        <w:t xml:space="preserve"> </w:t>
      </w:r>
      <w:r w:rsidRPr="004C0B31">
        <w:rPr>
          <w:rFonts w:ascii="Times New Roman" w:hAnsi="Times New Roman" w:cs="Times New Roman"/>
          <w:sz w:val="24"/>
          <w:szCs w:val="24"/>
        </w:rPr>
        <w:t>Кабинеты приема пользователей оборудованы информацио</w:t>
      </w:r>
      <w:r w:rsidRPr="004C0B31">
        <w:rPr>
          <w:rFonts w:ascii="Times New Roman" w:hAnsi="Times New Roman" w:cs="Times New Roman"/>
          <w:sz w:val="24"/>
          <w:szCs w:val="24"/>
        </w:rPr>
        <w:t>н</w:t>
      </w:r>
      <w:r w:rsidRPr="004C0B31">
        <w:rPr>
          <w:rFonts w:ascii="Times New Roman" w:hAnsi="Times New Roman" w:cs="Times New Roman"/>
          <w:sz w:val="24"/>
          <w:szCs w:val="24"/>
        </w:rPr>
        <w:t>ными табличками с указанием:</w:t>
      </w:r>
    </w:p>
    <w:p w:rsidR="00A47320" w:rsidRPr="004C0B31" w:rsidRDefault="00A47320" w:rsidP="00A47320">
      <w:pPr>
        <w:pStyle w:val="ConsPlusNormal"/>
        <w:widowControl/>
        <w:numPr>
          <w:ilvl w:val="0"/>
          <w:numId w:val="13"/>
        </w:numPr>
        <w:tabs>
          <w:tab w:val="clear" w:pos="1130"/>
          <w:tab w:val="num" w:pos="1260"/>
        </w:tabs>
        <w:suppressAutoHyphens w:val="0"/>
        <w:autoSpaceDN w:val="0"/>
        <w:adjustRightInd w:val="0"/>
        <w:spacing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названия кабинета;</w:t>
      </w:r>
    </w:p>
    <w:p w:rsidR="00A47320" w:rsidRPr="004C0B31" w:rsidRDefault="00A47320" w:rsidP="00A47320">
      <w:pPr>
        <w:pStyle w:val="ConsPlusNormal"/>
        <w:widowControl/>
        <w:numPr>
          <w:ilvl w:val="0"/>
          <w:numId w:val="13"/>
        </w:numPr>
        <w:tabs>
          <w:tab w:val="clear" w:pos="1130"/>
          <w:tab w:val="num" w:pos="1210"/>
          <w:tab w:val="num" w:pos="1260"/>
        </w:tabs>
        <w:suppressAutoHyphens w:val="0"/>
        <w:autoSpaceDN w:val="0"/>
        <w:adjustRightInd w:val="0"/>
        <w:spacing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 xml:space="preserve"> фамилии, имени, отчества, должности лица, осуществляющего прием пользователей;</w:t>
      </w:r>
    </w:p>
    <w:p w:rsidR="00A47320" w:rsidRPr="004C0B31" w:rsidRDefault="00A47320" w:rsidP="00A47320">
      <w:pPr>
        <w:pStyle w:val="ConsPlusNormal"/>
        <w:widowControl/>
        <w:numPr>
          <w:ilvl w:val="0"/>
          <w:numId w:val="13"/>
        </w:numPr>
        <w:tabs>
          <w:tab w:val="clear" w:pos="1130"/>
          <w:tab w:val="num" w:pos="1260"/>
        </w:tabs>
        <w:suppressAutoHyphens w:val="0"/>
        <w:autoSpaceDN w:val="0"/>
        <w:adjustRightInd w:val="0"/>
        <w:spacing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:rsidR="00A47320" w:rsidRPr="004C0B31" w:rsidRDefault="00A47320" w:rsidP="00A4732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Часы приема пользователей муниципальной услуги утверждаются на основании Правил пользования М</w:t>
      </w:r>
      <w:r w:rsidR="00BD0549" w:rsidRPr="004C0B31">
        <w:rPr>
          <w:rFonts w:ascii="Times New Roman" w:hAnsi="Times New Roman" w:cs="Times New Roman"/>
          <w:sz w:val="24"/>
          <w:szCs w:val="24"/>
        </w:rPr>
        <w:t>К</w:t>
      </w:r>
      <w:r w:rsidRPr="004C0B31">
        <w:rPr>
          <w:rFonts w:ascii="Times New Roman" w:hAnsi="Times New Roman" w:cs="Times New Roman"/>
          <w:sz w:val="24"/>
          <w:szCs w:val="24"/>
        </w:rPr>
        <w:t>УК Тужинская  ЦБС.</w:t>
      </w:r>
    </w:p>
    <w:p w:rsidR="00A47320" w:rsidRPr="004C0B31" w:rsidRDefault="00A47320" w:rsidP="00A4732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2.2.9. Рабочее место сотрудника</w:t>
      </w:r>
      <w:r w:rsidRPr="004C0B31">
        <w:rPr>
          <w:sz w:val="24"/>
          <w:szCs w:val="24"/>
        </w:rPr>
        <w:t xml:space="preserve"> </w:t>
      </w:r>
      <w:r w:rsidRPr="004C0B31">
        <w:rPr>
          <w:rFonts w:ascii="Times New Roman" w:hAnsi="Times New Roman" w:cs="Times New Roman"/>
          <w:sz w:val="24"/>
          <w:szCs w:val="24"/>
        </w:rPr>
        <w:t>М</w:t>
      </w:r>
      <w:r w:rsidR="00BD0549" w:rsidRPr="004C0B31">
        <w:rPr>
          <w:rFonts w:ascii="Times New Roman" w:hAnsi="Times New Roman" w:cs="Times New Roman"/>
          <w:sz w:val="24"/>
          <w:szCs w:val="24"/>
        </w:rPr>
        <w:t>К</w:t>
      </w:r>
      <w:r w:rsidRPr="004C0B31">
        <w:rPr>
          <w:rFonts w:ascii="Times New Roman" w:hAnsi="Times New Roman" w:cs="Times New Roman"/>
          <w:sz w:val="24"/>
          <w:szCs w:val="24"/>
        </w:rPr>
        <w:t>УК Тужинская  ЦБС, работающего с пользователями по предоставлению муниципальной услуги, оборудовано персональным компьютером с возможностью доступа к необходимым информационным б</w:t>
      </w:r>
      <w:r w:rsidRPr="004C0B31">
        <w:rPr>
          <w:rFonts w:ascii="Times New Roman" w:hAnsi="Times New Roman" w:cs="Times New Roman"/>
          <w:sz w:val="24"/>
          <w:szCs w:val="24"/>
        </w:rPr>
        <w:t>а</w:t>
      </w:r>
      <w:r w:rsidRPr="004C0B31">
        <w:rPr>
          <w:rFonts w:ascii="Times New Roman" w:hAnsi="Times New Roman" w:cs="Times New Roman"/>
          <w:sz w:val="24"/>
          <w:szCs w:val="24"/>
        </w:rPr>
        <w:t>зам данных и печатающим устройством (принтером).</w:t>
      </w:r>
    </w:p>
    <w:p w:rsidR="00A47320" w:rsidRPr="004C0B31" w:rsidRDefault="00A47320" w:rsidP="00A4732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2.2.10. При организации рабочих мест должна быть предусмотрена во</w:t>
      </w:r>
      <w:r w:rsidRPr="004C0B31">
        <w:rPr>
          <w:rFonts w:ascii="Times New Roman" w:hAnsi="Times New Roman" w:cs="Times New Roman"/>
          <w:sz w:val="24"/>
          <w:szCs w:val="24"/>
        </w:rPr>
        <w:t>з</w:t>
      </w:r>
      <w:r w:rsidRPr="004C0B31">
        <w:rPr>
          <w:rFonts w:ascii="Times New Roman" w:hAnsi="Times New Roman" w:cs="Times New Roman"/>
          <w:sz w:val="24"/>
          <w:szCs w:val="24"/>
        </w:rPr>
        <w:t>можность свободного входа и выхода из помещения.</w:t>
      </w:r>
    </w:p>
    <w:p w:rsidR="00A47320" w:rsidRPr="004C0B31" w:rsidRDefault="00A47320" w:rsidP="00A47320">
      <w:pPr>
        <w:pStyle w:val="ConsPlusNormal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320" w:rsidRPr="004C0B31" w:rsidRDefault="00A47320" w:rsidP="00A47320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2.3. Условия предоставления муниципальной услуги</w:t>
      </w:r>
    </w:p>
    <w:p w:rsidR="00A47320" w:rsidRPr="004C0B31" w:rsidRDefault="00A47320" w:rsidP="00A47320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2.3.1. Муниципальная услуга предоставляется пользователю в ходе личного обращения в библиотеки М</w:t>
      </w:r>
      <w:r w:rsidR="00BD0549" w:rsidRPr="004C0B31">
        <w:rPr>
          <w:rFonts w:ascii="Times New Roman" w:hAnsi="Times New Roman" w:cs="Times New Roman"/>
          <w:sz w:val="24"/>
          <w:szCs w:val="24"/>
        </w:rPr>
        <w:t>К</w:t>
      </w:r>
      <w:r w:rsidRPr="004C0B31">
        <w:rPr>
          <w:rFonts w:ascii="Times New Roman" w:hAnsi="Times New Roman" w:cs="Times New Roman"/>
          <w:sz w:val="24"/>
          <w:szCs w:val="24"/>
        </w:rPr>
        <w:t>УК  Тужинская  ЦБС.</w:t>
      </w:r>
    </w:p>
    <w:p w:rsidR="00A47320" w:rsidRPr="004C0B31" w:rsidRDefault="00A47320" w:rsidP="00A47320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lastRenderedPageBreak/>
        <w:t xml:space="preserve">2.3.2. Для предоставления муниципальной услуги впервые обратившимся заявителям необходимо предоставить удостоверение личности, либо иной документ содержащий: фотографию, сведения о фамилии, имени, отчестве и месте регистрации. Заявители, не достигшие возраста 14 лет, регистрируются на основании документов, предоставленных родителями, законными представителями. Представитель юридического лица представляет документ, уполномочивающий его действовать от имени юридического лица. </w:t>
      </w:r>
    </w:p>
    <w:p w:rsidR="00A47320" w:rsidRPr="004C0B31" w:rsidRDefault="00A47320" w:rsidP="00A47320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2.3.3. Работник М</w:t>
      </w:r>
      <w:r w:rsidR="00BD0549" w:rsidRPr="004C0B31">
        <w:rPr>
          <w:rFonts w:ascii="Times New Roman" w:hAnsi="Times New Roman" w:cs="Times New Roman"/>
          <w:sz w:val="24"/>
          <w:szCs w:val="24"/>
        </w:rPr>
        <w:t>К</w:t>
      </w:r>
      <w:r w:rsidRPr="004C0B31">
        <w:rPr>
          <w:rFonts w:ascii="Times New Roman" w:hAnsi="Times New Roman" w:cs="Times New Roman"/>
          <w:sz w:val="24"/>
          <w:szCs w:val="24"/>
        </w:rPr>
        <w:t>УК Тужинская  ЦБС проверяет предоставленные документы на соответствие требованиям регламента, знакомит заявителя с правилами пользования М</w:t>
      </w:r>
      <w:r w:rsidR="00BD0549" w:rsidRPr="004C0B31">
        <w:rPr>
          <w:rFonts w:ascii="Times New Roman" w:hAnsi="Times New Roman" w:cs="Times New Roman"/>
          <w:sz w:val="24"/>
          <w:szCs w:val="24"/>
        </w:rPr>
        <w:t>К</w:t>
      </w:r>
      <w:r w:rsidRPr="004C0B31">
        <w:rPr>
          <w:rFonts w:ascii="Times New Roman" w:hAnsi="Times New Roman" w:cs="Times New Roman"/>
          <w:sz w:val="24"/>
          <w:szCs w:val="24"/>
        </w:rPr>
        <w:t>УК Тужинская  ЦБС, на основании предоставленных документов заполняет читательский формуляр. Предоставление муниципальной услуги в дальнейшем осуществляется при наличии читательского формуляра.</w:t>
      </w:r>
    </w:p>
    <w:p w:rsidR="00A47320" w:rsidRPr="004C0B31" w:rsidRDefault="00A47320" w:rsidP="00A47320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2.3.4. Пользователь муниципальной услуги имеет право самостоятельно осуществлять поиск, выбор документов и полную информацию о составе библиотечного фонда и баз данных М</w:t>
      </w:r>
      <w:r w:rsidR="000B7379" w:rsidRPr="004C0B31">
        <w:rPr>
          <w:rFonts w:ascii="Times New Roman" w:hAnsi="Times New Roman" w:cs="Times New Roman"/>
          <w:sz w:val="24"/>
          <w:szCs w:val="24"/>
        </w:rPr>
        <w:t>К</w:t>
      </w:r>
      <w:r w:rsidRPr="004C0B31">
        <w:rPr>
          <w:rFonts w:ascii="Times New Roman" w:hAnsi="Times New Roman" w:cs="Times New Roman"/>
          <w:sz w:val="24"/>
          <w:szCs w:val="24"/>
        </w:rPr>
        <w:t>УК Тужинская  ЦБС через систему каталогов и картотек и другие виды библиотечного информирования.</w:t>
      </w:r>
    </w:p>
    <w:p w:rsidR="00A47320" w:rsidRPr="004C0B31" w:rsidRDefault="00A47320" w:rsidP="00A47320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20" w:rsidRPr="004C0B31" w:rsidRDefault="00A47320" w:rsidP="00A47320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 xml:space="preserve">2.4. Сроки предоставления муниципальной услуги </w:t>
      </w:r>
    </w:p>
    <w:p w:rsidR="00A47320" w:rsidRPr="004C0B31" w:rsidRDefault="00A47320" w:rsidP="000B7379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2.4.1. Предоставление муниципальной услуги осуществляется в сроки, определенные Постановлением Министерства труда и социального развития</w:t>
      </w:r>
      <w:r w:rsidR="000B7379" w:rsidRPr="004C0B31">
        <w:rPr>
          <w:rFonts w:ascii="Times New Roman" w:hAnsi="Times New Roman" w:cs="Times New Roman"/>
          <w:sz w:val="24"/>
          <w:szCs w:val="24"/>
        </w:rPr>
        <w:t>» от 03.02.1997 № 6</w:t>
      </w:r>
      <w:r w:rsidRPr="004C0B31">
        <w:rPr>
          <w:rFonts w:ascii="Times New Roman" w:hAnsi="Times New Roman" w:cs="Times New Roman"/>
          <w:sz w:val="24"/>
          <w:szCs w:val="24"/>
        </w:rPr>
        <w:t xml:space="preserve"> «Об утверждении межотраслевых норм времени на работы, выполняемые в</w:t>
      </w:r>
      <w:r w:rsidR="000B7379" w:rsidRPr="004C0B31">
        <w:rPr>
          <w:rFonts w:ascii="Times New Roman" w:hAnsi="Times New Roman" w:cs="Times New Roman"/>
          <w:sz w:val="24"/>
          <w:szCs w:val="24"/>
        </w:rPr>
        <w:t xml:space="preserve"> библиотеках».</w:t>
      </w:r>
    </w:p>
    <w:p w:rsidR="00A47320" w:rsidRPr="004C0B31" w:rsidRDefault="00A47320" w:rsidP="00A47320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20" w:rsidRPr="004C0B31" w:rsidRDefault="00A47320" w:rsidP="00A47320">
      <w:pPr>
        <w:ind w:firstLine="360"/>
        <w:jc w:val="both"/>
      </w:pPr>
      <w:r w:rsidRPr="004C0B31">
        <w:t>2.4.2. Пользователю, имеющему постоянную регис</w:t>
      </w:r>
      <w:r w:rsidR="000B7379" w:rsidRPr="004C0B31">
        <w:t xml:space="preserve">трацию на территории </w:t>
      </w:r>
      <w:r w:rsidRPr="004C0B31">
        <w:t>района, во временное пользование на дому предоставляются документы из фонда библиотек М</w:t>
      </w:r>
      <w:r w:rsidR="000B7379" w:rsidRPr="004C0B31">
        <w:t>К</w:t>
      </w:r>
      <w:r w:rsidRPr="004C0B31">
        <w:t>УК Тужинская ЦБС - сроком до 30 календарных дней. Срок пользования изданиями повышенного спроса в каждом отдельном случае (в зависимости от величины очереди на нее) устанавливается отделами М</w:t>
      </w:r>
      <w:r w:rsidR="000B7379" w:rsidRPr="004C0B31">
        <w:t>К</w:t>
      </w:r>
      <w:r w:rsidRPr="004C0B31">
        <w:t>УК  Тужинская ЦБС  самостоятельно.</w:t>
      </w:r>
    </w:p>
    <w:p w:rsidR="00A47320" w:rsidRPr="004C0B31" w:rsidRDefault="00A47320" w:rsidP="00A47320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20" w:rsidRPr="004C0B31" w:rsidRDefault="00A47320" w:rsidP="00A47320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2.4.3. Физическому лицу, временно находя</w:t>
      </w:r>
      <w:r w:rsidR="000B7379" w:rsidRPr="004C0B31">
        <w:rPr>
          <w:rFonts w:ascii="Times New Roman" w:hAnsi="Times New Roman" w:cs="Times New Roman"/>
          <w:sz w:val="24"/>
          <w:szCs w:val="24"/>
        </w:rPr>
        <w:t xml:space="preserve">щемуся на территории </w:t>
      </w:r>
      <w:r w:rsidRPr="004C0B31">
        <w:rPr>
          <w:rFonts w:ascii="Times New Roman" w:hAnsi="Times New Roman" w:cs="Times New Roman"/>
          <w:sz w:val="24"/>
          <w:szCs w:val="24"/>
        </w:rPr>
        <w:t>района, предоставляются документы из библиотечного фонда во временное пользование только в читальном зале, а при его отсутствии – в помещении библиотеки.</w:t>
      </w:r>
    </w:p>
    <w:p w:rsidR="00A47320" w:rsidRPr="004C0B31" w:rsidRDefault="00A47320" w:rsidP="00A47320">
      <w:pPr>
        <w:jc w:val="both"/>
      </w:pPr>
      <w:r w:rsidRPr="004C0B31">
        <w:t xml:space="preserve">        2.4.4.</w:t>
      </w:r>
      <w:r w:rsidR="000B7379" w:rsidRPr="004C0B31">
        <w:t xml:space="preserve"> </w:t>
      </w:r>
      <w:r w:rsidRPr="004C0B31">
        <w:t>Длительность предоставления муниципальной услуги при непосредственном обращении пользователя в библиотеки ЦБС, включая проведение всех необходимых административных процедур, не должен превышать 30 минут с момента получения специалистом, ответственным за предоставление муниципальной услуги, соответствующего обращения от пользователя;</w:t>
      </w:r>
    </w:p>
    <w:p w:rsidR="00A47320" w:rsidRPr="004C0B31" w:rsidRDefault="00A47320" w:rsidP="00A47320">
      <w:pPr>
        <w:pStyle w:val="ConsPlusNormal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 xml:space="preserve"> - время предоставления информационных услуг в интерактивном режиме осуществляется через электронную почту </w:t>
      </w:r>
      <w:r w:rsidRPr="004C0B31">
        <w:rPr>
          <w:rFonts w:ascii="Times New Roman" w:hAnsi="Times New Roman" w:cs="Times New Roman"/>
          <w:sz w:val="24"/>
          <w:szCs w:val="24"/>
          <w:lang w:val="en-US"/>
        </w:rPr>
        <w:t>bibliotekatuga</w:t>
      </w:r>
      <w:r w:rsidRPr="004C0B31">
        <w:rPr>
          <w:rFonts w:ascii="Times New Roman" w:hAnsi="Times New Roman" w:cs="Times New Roman"/>
          <w:sz w:val="24"/>
          <w:szCs w:val="24"/>
        </w:rPr>
        <w:t>@mail.ru, с момента формирования запроса получателем услуг составляет не более 2-х суток</w:t>
      </w:r>
    </w:p>
    <w:p w:rsidR="00A47320" w:rsidRPr="004C0B31" w:rsidRDefault="00A47320" w:rsidP="00A47320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2.5. Перечень оснований для приостановления (отказа) предоставления муниципальной услуги</w:t>
      </w:r>
    </w:p>
    <w:p w:rsidR="00A47320" w:rsidRPr="004C0B31" w:rsidRDefault="00A47320" w:rsidP="00A47320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2.5.1. Отсутствие запрашиваемой литературы или баз данных;</w:t>
      </w:r>
    </w:p>
    <w:p w:rsidR="00A47320" w:rsidRPr="004C0B31" w:rsidRDefault="00A47320" w:rsidP="00A47320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2.5.2. В случае предоставления неполного комплекта документов требуемых на основании административного регламента;</w:t>
      </w:r>
    </w:p>
    <w:p w:rsidR="00A47320" w:rsidRPr="004C0B31" w:rsidRDefault="00A47320" w:rsidP="00A47320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2.5.3. Отсутствие на официальном документе хотя бы одного из реквизитов, наличие которого</w:t>
      </w:r>
      <w:r w:rsidR="008C0A4A" w:rsidRPr="004C0B31">
        <w:rPr>
          <w:rFonts w:ascii="Times New Roman" w:hAnsi="Times New Roman" w:cs="Times New Roman"/>
          <w:sz w:val="24"/>
          <w:szCs w:val="24"/>
        </w:rPr>
        <w:t>,</w:t>
      </w:r>
      <w:r w:rsidRPr="004C0B31">
        <w:rPr>
          <w:rFonts w:ascii="Times New Roman" w:hAnsi="Times New Roman" w:cs="Times New Roman"/>
          <w:sz w:val="24"/>
          <w:szCs w:val="24"/>
        </w:rPr>
        <w:t xml:space="preserve"> согласно законодательства Российской Федерации</w:t>
      </w:r>
      <w:r w:rsidR="008C0A4A" w:rsidRPr="004C0B31">
        <w:rPr>
          <w:rFonts w:ascii="Times New Roman" w:hAnsi="Times New Roman" w:cs="Times New Roman"/>
          <w:sz w:val="24"/>
          <w:szCs w:val="24"/>
        </w:rPr>
        <w:t>,</w:t>
      </w:r>
      <w:r w:rsidRPr="004C0B31">
        <w:rPr>
          <w:rFonts w:ascii="Times New Roman" w:hAnsi="Times New Roman" w:cs="Times New Roman"/>
          <w:sz w:val="24"/>
          <w:szCs w:val="24"/>
        </w:rPr>
        <w:t xml:space="preserve"> является обязательным;</w:t>
      </w:r>
    </w:p>
    <w:p w:rsidR="00A47320" w:rsidRPr="004C0B31" w:rsidRDefault="00A47320" w:rsidP="00A47320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2.5.4. Нарушением пользователем правил пользования общедоступной муници</w:t>
      </w:r>
      <w:r w:rsidR="000B7379" w:rsidRPr="004C0B31">
        <w:rPr>
          <w:rFonts w:ascii="Times New Roman" w:hAnsi="Times New Roman" w:cs="Times New Roman"/>
          <w:sz w:val="24"/>
          <w:szCs w:val="24"/>
        </w:rPr>
        <w:t xml:space="preserve">пальной библиотекой </w:t>
      </w:r>
      <w:r w:rsidRPr="004C0B31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47320" w:rsidRPr="004C0B31" w:rsidRDefault="00A47320" w:rsidP="00A47320">
      <w:pPr>
        <w:pStyle w:val="ConsPlusNormal"/>
        <w:widowControl/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320" w:rsidRPr="004C0B31" w:rsidRDefault="00A47320" w:rsidP="00A47320">
      <w:pPr>
        <w:pStyle w:val="ConsPlusNormal"/>
        <w:widowControl/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320" w:rsidRPr="004C0B31" w:rsidRDefault="00A47320" w:rsidP="00A47320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B3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C0B31">
        <w:rPr>
          <w:rFonts w:ascii="Times New Roman" w:hAnsi="Times New Roman" w:cs="Times New Roman"/>
          <w:b/>
          <w:sz w:val="24"/>
          <w:szCs w:val="24"/>
        </w:rPr>
        <w:t xml:space="preserve">. Административные процедуры </w:t>
      </w:r>
    </w:p>
    <w:p w:rsidR="00A47320" w:rsidRPr="004C0B31" w:rsidRDefault="00A47320" w:rsidP="00A47320">
      <w:pPr>
        <w:pStyle w:val="ConsPlusNormal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320" w:rsidRPr="004C0B31" w:rsidRDefault="00A47320" w:rsidP="00A47320">
      <w:pPr>
        <w:pStyle w:val="ConsPlusNormal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A47320" w:rsidRPr="004C0B31" w:rsidRDefault="00A47320" w:rsidP="00A47320">
      <w:pPr>
        <w:pStyle w:val="ConsPlusNormal"/>
        <w:widowControl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получение работником библиотеки М</w:t>
      </w:r>
      <w:r w:rsidR="000B7379" w:rsidRPr="004C0B31">
        <w:rPr>
          <w:rFonts w:ascii="Times New Roman" w:hAnsi="Times New Roman" w:cs="Times New Roman"/>
          <w:sz w:val="24"/>
          <w:szCs w:val="24"/>
        </w:rPr>
        <w:t>К</w:t>
      </w:r>
      <w:r w:rsidRPr="004C0B31">
        <w:rPr>
          <w:rFonts w:ascii="Times New Roman" w:hAnsi="Times New Roman" w:cs="Times New Roman"/>
          <w:sz w:val="24"/>
          <w:szCs w:val="24"/>
        </w:rPr>
        <w:t>УК  Тужинская  ЦБС  запроса от пользователя;</w:t>
      </w:r>
    </w:p>
    <w:p w:rsidR="00A47320" w:rsidRPr="004C0B31" w:rsidRDefault="00A47320" w:rsidP="00A47320">
      <w:pPr>
        <w:pStyle w:val="ConsPlusNormal"/>
        <w:widowControl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анализ тематики запроса, выдача результата муниципальной услуги или отказ в выдаче.</w:t>
      </w:r>
    </w:p>
    <w:p w:rsidR="00A47320" w:rsidRPr="004C0B31" w:rsidRDefault="00A47320" w:rsidP="00A47320">
      <w:pPr>
        <w:ind w:firstLine="720"/>
        <w:jc w:val="both"/>
      </w:pPr>
      <w:r w:rsidRPr="004C0B31">
        <w:t>3.2. Для предоставления муниципальной услуги пользователь в устной или письменной форме делает запрос работнику М</w:t>
      </w:r>
      <w:r w:rsidR="000B7379" w:rsidRPr="004C0B31">
        <w:t>К</w:t>
      </w:r>
      <w:r w:rsidRPr="004C0B31">
        <w:t>УК Тужинская  ЦБС:</w:t>
      </w:r>
    </w:p>
    <w:p w:rsidR="00A47320" w:rsidRPr="004C0B31" w:rsidRDefault="00A47320" w:rsidP="00A47320">
      <w:pPr>
        <w:numPr>
          <w:ilvl w:val="0"/>
          <w:numId w:val="16"/>
        </w:numPr>
        <w:jc w:val="both"/>
      </w:pPr>
      <w:r w:rsidRPr="004C0B31">
        <w:t>на выдачу требуемого документа (в печатном или электронном виде) или его копии из библиотечного фонда М</w:t>
      </w:r>
      <w:r w:rsidR="000B7379" w:rsidRPr="004C0B31">
        <w:t>К</w:t>
      </w:r>
      <w:r w:rsidRPr="004C0B31">
        <w:t>УК Тужинская  ЦБС и баз данных по библиотечному абонементу, либо в читальном зале;</w:t>
      </w:r>
    </w:p>
    <w:p w:rsidR="00A47320" w:rsidRPr="004C0B31" w:rsidRDefault="00A47320" w:rsidP="00A47320">
      <w:pPr>
        <w:numPr>
          <w:ilvl w:val="0"/>
          <w:numId w:val="16"/>
        </w:numPr>
        <w:jc w:val="both"/>
      </w:pPr>
      <w:r w:rsidRPr="004C0B31">
        <w:t>на выдачу требуемого документа или его копии из библиотечного фонда других библиотек по межбиблиотечному абонементу.</w:t>
      </w:r>
    </w:p>
    <w:p w:rsidR="00A47320" w:rsidRPr="004C0B31" w:rsidRDefault="00A47320" w:rsidP="00A47320">
      <w:pPr>
        <w:ind w:firstLine="770"/>
        <w:jc w:val="both"/>
      </w:pPr>
      <w:r w:rsidRPr="004C0B31">
        <w:t>Работник М</w:t>
      </w:r>
      <w:r w:rsidR="000B7379" w:rsidRPr="004C0B31">
        <w:t>К</w:t>
      </w:r>
      <w:r w:rsidRPr="004C0B31">
        <w:t>УК Тужинская  ЦБС анализирует тематику запроса, выполняет запрос пользователя, осуществляет выдачу документа (в печатном или электронном виде) или его копии для временного пользования в читальном зале, либо по библиотечному абонементу. При наличии оснований для отказа – отказывает в выполнении запроса.</w:t>
      </w:r>
    </w:p>
    <w:p w:rsidR="00A47320" w:rsidRPr="004C0B31" w:rsidRDefault="00A47320" w:rsidP="00A47320">
      <w:pPr>
        <w:ind w:firstLine="770"/>
        <w:jc w:val="both"/>
      </w:pPr>
      <w:r w:rsidRPr="004C0B31">
        <w:t>3.3. Для получения муниципальной услуги по справочно-библиографическому (информационному) обслуживанию пользователь в устной или письменной форме делает запрос работнику М</w:t>
      </w:r>
      <w:r w:rsidR="00AE7465" w:rsidRPr="004C0B31">
        <w:t>К</w:t>
      </w:r>
      <w:r w:rsidRPr="004C0B31">
        <w:t>УК Тужинская ЦБС:</w:t>
      </w:r>
    </w:p>
    <w:p w:rsidR="00A47320" w:rsidRPr="004C0B31" w:rsidRDefault="00A47320" w:rsidP="00A47320">
      <w:pPr>
        <w:numPr>
          <w:ilvl w:val="0"/>
          <w:numId w:val="17"/>
        </w:numPr>
        <w:jc w:val="both"/>
      </w:pPr>
      <w:r w:rsidRPr="004C0B31">
        <w:t>на предоставление информации о составе библиотечного фонда М</w:t>
      </w:r>
      <w:r w:rsidR="00AE7465" w:rsidRPr="004C0B31">
        <w:t>К</w:t>
      </w:r>
      <w:r w:rsidRPr="004C0B31">
        <w:t>УК Тужинская  ЦБС через систему каталогов и картотек;</w:t>
      </w:r>
    </w:p>
    <w:p w:rsidR="00A47320" w:rsidRPr="004C0B31" w:rsidRDefault="00A47320" w:rsidP="00A47320">
      <w:pPr>
        <w:numPr>
          <w:ilvl w:val="0"/>
          <w:numId w:val="17"/>
        </w:numPr>
        <w:jc w:val="both"/>
      </w:pPr>
      <w:r w:rsidRPr="004C0B31">
        <w:t>на выдачу разовой библиографической справки (в устной, письменной или электронной формах);</w:t>
      </w:r>
    </w:p>
    <w:p w:rsidR="00A47320" w:rsidRPr="004C0B31" w:rsidRDefault="00A47320" w:rsidP="00A47320">
      <w:pPr>
        <w:numPr>
          <w:ilvl w:val="0"/>
          <w:numId w:val="17"/>
        </w:numPr>
        <w:jc w:val="both"/>
      </w:pPr>
      <w:r w:rsidRPr="004C0B31">
        <w:t>на осуществление тематического подбора документов;</w:t>
      </w:r>
    </w:p>
    <w:p w:rsidR="00A47320" w:rsidRPr="004C0B31" w:rsidRDefault="00A47320" w:rsidP="00A47320">
      <w:pPr>
        <w:numPr>
          <w:ilvl w:val="0"/>
          <w:numId w:val="17"/>
        </w:numPr>
        <w:jc w:val="both"/>
      </w:pPr>
      <w:r w:rsidRPr="004C0B31">
        <w:t>на выдачу библиографического списка литературы по заданной теме;</w:t>
      </w:r>
    </w:p>
    <w:p w:rsidR="00A47320" w:rsidRPr="004C0B31" w:rsidRDefault="00A47320" w:rsidP="00A47320">
      <w:pPr>
        <w:numPr>
          <w:ilvl w:val="0"/>
          <w:numId w:val="17"/>
        </w:numPr>
        <w:jc w:val="both"/>
      </w:pPr>
      <w:r w:rsidRPr="004C0B31">
        <w:t>на предоставление консультативных услуг по поиску информации, находящейся в библиотечном фонде М</w:t>
      </w:r>
      <w:r w:rsidR="00AE7465" w:rsidRPr="004C0B31">
        <w:t>К</w:t>
      </w:r>
      <w:r w:rsidRPr="004C0B31">
        <w:t>УК Тужинская  ЦБС  и базах данных;</w:t>
      </w:r>
    </w:p>
    <w:p w:rsidR="00A47320" w:rsidRPr="004C0B31" w:rsidRDefault="00A47320" w:rsidP="00A47320">
      <w:pPr>
        <w:numPr>
          <w:ilvl w:val="0"/>
          <w:numId w:val="17"/>
        </w:numPr>
        <w:jc w:val="both"/>
      </w:pPr>
      <w:r w:rsidRPr="004C0B31">
        <w:t>на предоставление библиографических консультаций по различным темам и отраслям знаний.</w:t>
      </w:r>
    </w:p>
    <w:p w:rsidR="00A47320" w:rsidRPr="004C0B31" w:rsidRDefault="00A47320" w:rsidP="00A47320">
      <w:pPr>
        <w:ind w:firstLine="720"/>
        <w:jc w:val="both"/>
      </w:pPr>
      <w:r w:rsidRPr="004C0B31">
        <w:t>Работник М</w:t>
      </w:r>
      <w:r w:rsidR="00AE7465" w:rsidRPr="004C0B31">
        <w:t>К</w:t>
      </w:r>
      <w:r w:rsidRPr="004C0B31">
        <w:t>УК Тужинская  ЦБС выполняет запрос пользователя путем предоставления консультативных услуг и библиографических консультаций.</w:t>
      </w:r>
    </w:p>
    <w:p w:rsidR="00A47320" w:rsidRPr="004C0B31" w:rsidRDefault="00A47320" w:rsidP="00A47320">
      <w:pPr>
        <w:ind w:firstLine="720"/>
        <w:jc w:val="both"/>
      </w:pPr>
    </w:p>
    <w:p w:rsidR="00A47320" w:rsidRPr="004C0B31" w:rsidRDefault="00A47320" w:rsidP="00A47320">
      <w:pPr>
        <w:ind w:firstLine="708"/>
        <w:jc w:val="both"/>
      </w:pPr>
      <w:r w:rsidRPr="004C0B31">
        <w:rPr>
          <w:b/>
          <w:lang w:val="en-US"/>
        </w:rPr>
        <w:t>I</w:t>
      </w:r>
      <w:r w:rsidRPr="004C0B31">
        <w:rPr>
          <w:b/>
        </w:rPr>
        <w:t>V. Порядок и формы контроля за предоставлением муниципальной услуги</w:t>
      </w:r>
    </w:p>
    <w:p w:rsidR="00A47320" w:rsidRPr="004C0B31" w:rsidRDefault="00A47320" w:rsidP="00A47320">
      <w:pPr>
        <w:ind w:firstLine="708"/>
        <w:jc w:val="both"/>
      </w:pPr>
      <w:r w:rsidRPr="004C0B31">
        <w:t>4.1. Текущий контроль за надлежащим исполнением работниками М</w:t>
      </w:r>
      <w:r w:rsidR="00AE7465" w:rsidRPr="004C0B31">
        <w:t>К</w:t>
      </w:r>
      <w:r w:rsidRPr="004C0B31">
        <w:t>УК Тужинская ЦБС должностных обязанностей, соблюдением ими действующих нормативных правовых актов, совершением противоправных действий (бе</w:t>
      </w:r>
      <w:r w:rsidRPr="004C0B31">
        <w:t>з</w:t>
      </w:r>
      <w:r w:rsidRPr="004C0B31">
        <w:t>действия) при предоставлении муниципальной услуги осуществляется директором М</w:t>
      </w:r>
      <w:r w:rsidR="00AE7465" w:rsidRPr="004C0B31">
        <w:t>К</w:t>
      </w:r>
      <w:r w:rsidRPr="004C0B31">
        <w:t>УК Тужинская  ЦБС еженедельно</w:t>
      </w:r>
      <w:r w:rsidRPr="004C0B31">
        <w:rPr>
          <w:i/>
        </w:rPr>
        <w:t>.</w:t>
      </w:r>
      <w:r w:rsidRPr="004C0B31">
        <w:t xml:space="preserve"> </w:t>
      </w:r>
    </w:p>
    <w:p w:rsidR="00A47320" w:rsidRPr="004C0B31" w:rsidRDefault="00A47320" w:rsidP="00A47320">
      <w:pPr>
        <w:pStyle w:val="ConsPlusNormal"/>
        <w:spacing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4C0B31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комиссией на основании приказа директора М</w:t>
      </w:r>
      <w:r w:rsidR="00AE7465" w:rsidRPr="004C0B31">
        <w:rPr>
          <w:rFonts w:ascii="Times New Roman" w:hAnsi="Times New Roman" w:cs="Times New Roman"/>
          <w:sz w:val="24"/>
          <w:szCs w:val="24"/>
        </w:rPr>
        <w:t>К</w:t>
      </w:r>
      <w:r w:rsidRPr="004C0B31">
        <w:rPr>
          <w:rFonts w:ascii="Times New Roman" w:hAnsi="Times New Roman" w:cs="Times New Roman"/>
          <w:sz w:val="24"/>
          <w:szCs w:val="24"/>
        </w:rPr>
        <w:t xml:space="preserve">УК Тужинская  ЦБС, либо должностного лица администрации Тужинского муниципального района, курирующего вопросы социальной сферы, полномочия которой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 </w:t>
      </w:r>
    </w:p>
    <w:p w:rsidR="00A47320" w:rsidRPr="004C0B31" w:rsidRDefault="00A47320" w:rsidP="00A47320">
      <w:pPr>
        <w:spacing w:line="240" w:lineRule="atLeast"/>
        <w:ind w:firstLine="709"/>
        <w:jc w:val="both"/>
      </w:pPr>
      <w:r w:rsidRPr="004C0B31">
        <w:t>4.3. Проверки могут быть плановыми – в соответствии с планом мероприятий на текущий год, и оперативными – в случае поступления  обращений физических 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A47320" w:rsidRPr="004C0B31" w:rsidRDefault="00A47320" w:rsidP="00A47320">
      <w:pPr>
        <w:pStyle w:val="ConsPlusNormal"/>
        <w:spacing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4.4.</w:t>
      </w:r>
      <w:r w:rsidRPr="004C0B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0B31">
        <w:rPr>
          <w:rFonts w:ascii="Times New Roman" w:hAnsi="Times New Roman" w:cs="Times New Roman"/>
          <w:sz w:val="24"/>
          <w:szCs w:val="24"/>
        </w:rPr>
        <w:t xml:space="preserve">Результаты проверки оформляются в виде акта, в котором отмечаются </w:t>
      </w:r>
      <w:r w:rsidRPr="004C0B31">
        <w:rPr>
          <w:rFonts w:ascii="Times New Roman" w:hAnsi="Times New Roman" w:cs="Times New Roman"/>
          <w:sz w:val="24"/>
          <w:szCs w:val="24"/>
        </w:rPr>
        <w:lastRenderedPageBreak/>
        <w:t>выявленные недостатки и предложения по их устранению.</w:t>
      </w:r>
    </w:p>
    <w:p w:rsidR="00A47320" w:rsidRPr="004C0B31" w:rsidRDefault="00A47320" w:rsidP="00A47320">
      <w:pPr>
        <w:pStyle w:val="ConsPlusNormal"/>
        <w:spacing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4C0B31">
        <w:rPr>
          <w:rFonts w:ascii="Times New Roman" w:hAnsi="Times New Roman" w:cs="Times New Roman"/>
          <w:sz w:val="24"/>
          <w:szCs w:val="24"/>
        </w:rPr>
        <w:t>4.5. За неисполнение (ненадлежащее исполнение) должностных обязанностей работники М</w:t>
      </w:r>
      <w:r w:rsidR="00AE7465" w:rsidRPr="004C0B31">
        <w:rPr>
          <w:rFonts w:ascii="Times New Roman" w:hAnsi="Times New Roman" w:cs="Times New Roman"/>
          <w:sz w:val="24"/>
          <w:szCs w:val="24"/>
        </w:rPr>
        <w:t>К</w:t>
      </w:r>
      <w:r w:rsidRPr="004C0B31">
        <w:rPr>
          <w:rFonts w:ascii="Times New Roman" w:hAnsi="Times New Roman" w:cs="Times New Roman"/>
          <w:sz w:val="24"/>
          <w:szCs w:val="24"/>
        </w:rPr>
        <w:t>УК Тужинская  ЦБС несут ответственность в соответствии с законодательством Российской Федерации.</w:t>
      </w:r>
    </w:p>
    <w:p w:rsidR="00A47320" w:rsidRPr="004C0B31" w:rsidRDefault="00A47320" w:rsidP="00A47320">
      <w:pPr>
        <w:jc w:val="both"/>
      </w:pPr>
    </w:p>
    <w:p w:rsidR="00A47320" w:rsidRPr="004C0B31" w:rsidRDefault="00A47320" w:rsidP="00A47320">
      <w:pPr>
        <w:tabs>
          <w:tab w:val="left" w:pos="660"/>
        </w:tabs>
        <w:autoSpaceDE w:val="0"/>
        <w:autoSpaceDN w:val="0"/>
        <w:adjustRightInd w:val="0"/>
        <w:spacing w:line="240" w:lineRule="atLeast"/>
        <w:ind w:right="-1" w:firstLine="709"/>
        <w:jc w:val="both"/>
        <w:rPr>
          <w:b/>
        </w:rPr>
      </w:pPr>
      <w:r w:rsidRPr="004C0B31">
        <w:rPr>
          <w:b/>
          <w:lang w:val="en-US"/>
        </w:rPr>
        <w:t>V</w:t>
      </w:r>
      <w:r w:rsidRPr="004C0B31">
        <w:rPr>
          <w:b/>
        </w:rPr>
        <w:t>. Порядок обжалования действий (бездействия) и решений, осуществляемых (принятых) в ходе предоставления муниципальной услуги на основании административного регламента</w:t>
      </w:r>
    </w:p>
    <w:p w:rsidR="00A47320" w:rsidRPr="004C0B31" w:rsidRDefault="00A47320" w:rsidP="00A47320">
      <w:pPr>
        <w:tabs>
          <w:tab w:val="left" w:pos="660"/>
          <w:tab w:val="left" w:pos="770"/>
        </w:tabs>
        <w:spacing w:line="240" w:lineRule="atLeast"/>
        <w:ind w:firstLine="709"/>
        <w:jc w:val="both"/>
      </w:pPr>
      <w:r w:rsidRPr="004C0B31">
        <w:t>5.1. Заявители имеют право на обжалование действий или бездействия работников М</w:t>
      </w:r>
      <w:r w:rsidR="00AE7465" w:rsidRPr="004C0B31">
        <w:t>К</w:t>
      </w:r>
      <w:r w:rsidRPr="004C0B31">
        <w:t>УК Тужинская  ЦБС  в д</w:t>
      </w:r>
      <w:r w:rsidRPr="004C0B31">
        <w:t>о</w:t>
      </w:r>
      <w:r w:rsidRPr="004C0B31">
        <w:t>судебном порядке.</w:t>
      </w:r>
    </w:p>
    <w:p w:rsidR="00A47320" w:rsidRPr="004C0B31" w:rsidRDefault="00A47320" w:rsidP="00A47320">
      <w:pPr>
        <w:tabs>
          <w:tab w:val="left" w:pos="660"/>
        </w:tabs>
        <w:spacing w:line="240" w:lineRule="atLeast"/>
        <w:ind w:firstLine="709"/>
        <w:jc w:val="both"/>
      </w:pPr>
      <w:r w:rsidRPr="004C0B31">
        <w:t>5.2. Заявители могут сообщить о нарушении своих прав и законных интересов, противоправных решениях, действии или бездействии должнос</w:t>
      </w:r>
      <w:r w:rsidRPr="004C0B31">
        <w:t>т</w:t>
      </w:r>
      <w:r w:rsidRPr="004C0B31">
        <w:t>ных лиц, нарушении положений настоящего Регламента, некорректном повед</w:t>
      </w:r>
      <w:r w:rsidRPr="004C0B31">
        <w:t>е</w:t>
      </w:r>
      <w:r w:rsidRPr="004C0B31">
        <w:t>нии или нарушении служебной этики по номерам телефонов,  по электронной почте в управление по социальным вопросам  адм</w:t>
      </w:r>
      <w:r w:rsidRPr="004C0B31">
        <w:t>и</w:t>
      </w:r>
      <w:r w:rsidRPr="004C0B31">
        <w:t xml:space="preserve">нистрации Тужинского муниципального района Кировской области. Заявители имеют право обратиться с жалобой лично или направить письменное обращение, жалобу, претензию (далее – обращение) </w:t>
      </w:r>
      <w:r w:rsidR="00AE7465" w:rsidRPr="004C0B31">
        <w:t xml:space="preserve">заведующему отделом культуры </w:t>
      </w:r>
      <w:r w:rsidRPr="004C0B31">
        <w:t>адм</w:t>
      </w:r>
      <w:r w:rsidRPr="004C0B31">
        <w:t>и</w:t>
      </w:r>
      <w:r w:rsidRPr="004C0B31">
        <w:t>нистрации Тужинского района Кировской области.</w:t>
      </w:r>
    </w:p>
    <w:p w:rsidR="00A47320" w:rsidRPr="004C0B31" w:rsidRDefault="00A6672A" w:rsidP="00A47320">
      <w:pPr>
        <w:tabs>
          <w:tab w:val="left" w:pos="660"/>
          <w:tab w:val="left" w:pos="770"/>
        </w:tabs>
        <w:spacing w:line="240" w:lineRule="atLeast"/>
        <w:ind w:firstLine="709"/>
        <w:jc w:val="both"/>
      </w:pPr>
      <w:r w:rsidRPr="004C0B31">
        <w:tab/>
        <w:t>5.</w:t>
      </w:r>
      <w:r w:rsidR="00A47320" w:rsidRPr="004C0B31">
        <w:t>3. Обращение заявителя должно содержать следующую информ</w:t>
      </w:r>
      <w:r w:rsidR="00A47320" w:rsidRPr="004C0B31">
        <w:t>а</w:t>
      </w:r>
      <w:r w:rsidR="00A47320" w:rsidRPr="004C0B31">
        <w:t>цию:</w:t>
      </w:r>
    </w:p>
    <w:p w:rsidR="00A47320" w:rsidRPr="004C0B31" w:rsidRDefault="00A47320" w:rsidP="00A47320">
      <w:pPr>
        <w:numPr>
          <w:ilvl w:val="0"/>
          <w:numId w:val="14"/>
        </w:numPr>
        <w:tabs>
          <w:tab w:val="clear" w:pos="720"/>
          <w:tab w:val="left" w:pos="1100"/>
        </w:tabs>
        <w:spacing w:line="240" w:lineRule="atLeast"/>
        <w:ind w:left="1100" w:hanging="440"/>
        <w:jc w:val="both"/>
      </w:pPr>
      <w:r w:rsidRPr="004C0B31">
        <w:t>адресат (</w:t>
      </w:r>
      <w:r w:rsidR="00AE7465" w:rsidRPr="004C0B31">
        <w:t>отдел культуры</w:t>
      </w:r>
      <w:r w:rsidRPr="004C0B31">
        <w:t xml:space="preserve"> адм</w:t>
      </w:r>
      <w:r w:rsidRPr="004C0B31">
        <w:t>и</w:t>
      </w:r>
      <w:r w:rsidRPr="004C0B31">
        <w:t>нистрации Тужинского  района Кировской области);</w:t>
      </w:r>
    </w:p>
    <w:p w:rsidR="00A47320" w:rsidRPr="004C0B31" w:rsidRDefault="00A47320" w:rsidP="00A47320">
      <w:pPr>
        <w:numPr>
          <w:ilvl w:val="0"/>
          <w:numId w:val="14"/>
        </w:numPr>
        <w:tabs>
          <w:tab w:val="clear" w:pos="720"/>
          <w:tab w:val="left" w:pos="1100"/>
        </w:tabs>
        <w:spacing w:line="240" w:lineRule="atLeast"/>
        <w:ind w:left="1100" w:hanging="440"/>
        <w:jc w:val="both"/>
      </w:pPr>
      <w:r w:rsidRPr="004C0B31">
        <w:t>фамилию, имя, отчество гражданина (наименование юридического л</w:t>
      </w:r>
      <w:r w:rsidRPr="004C0B31">
        <w:t>и</w:t>
      </w:r>
      <w:r w:rsidRPr="004C0B31">
        <w:t>ца), которым подается обращение, его место жительства или пребывания;</w:t>
      </w:r>
    </w:p>
    <w:p w:rsidR="00A47320" w:rsidRPr="004C0B31" w:rsidRDefault="00A47320" w:rsidP="00A47320">
      <w:pPr>
        <w:numPr>
          <w:ilvl w:val="0"/>
          <w:numId w:val="14"/>
        </w:numPr>
        <w:tabs>
          <w:tab w:val="clear" w:pos="720"/>
          <w:tab w:val="left" w:pos="1100"/>
        </w:tabs>
        <w:spacing w:line="240" w:lineRule="atLeast"/>
        <w:ind w:left="1100" w:hanging="440"/>
        <w:jc w:val="both"/>
      </w:pPr>
      <w:r w:rsidRPr="004C0B31">
        <w:t>наименование органа, должность, фамилию, имя и отчество работника (при наличии информации), решение, действие (бездействие) которого наруш</w:t>
      </w:r>
      <w:r w:rsidRPr="004C0B31">
        <w:t>а</w:t>
      </w:r>
      <w:r w:rsidRPr="004C0B31">
        <w:t>ет права и законные интересы заявителя;</w:t>
      </w:r>
    </w:p>
    <w:p w:rsidR="00A47320" w:rsidRPr="004C0B31" w:rsidRDefault="00A47320" w:rsidP="00A47320">
      <w:pPr>
        <w:numPr>
          <w:ilvl w:val="0"/>
          <w:numId w:val="14"/>
        </w:numPr>
        <w:tabs>
          <w:tab w:val="clear" w:pos="720"/>
          <w:tab w:val="left" w:pos="1100"/>
        </w:tabs>
        <w:spacing w:line="240" w:lineRule="atLeast"/>
        <w:ind w:left="1100" w:hanging="440"/>
        <w:jc w:val="both"/>
      </w:pPr>
      <w:r w:rsidRPr="004C0B31">
        <w:t>суть нарушенных прав и законных интересов, противоправного реш</w:t>
      </w:r>
      <w:r w:rsidRPr="004C0B31">
        <w:t>е</w:t>
      </w:r>
      <w:r w:rsidRPr="004C0B31">
        <w:t>ния, действия (бездействия);</w:t>
      </w:r>
    </w:p>
    <w:p w:rsidR="00A47320" w:rsidRPr="004C0B31" w:rsidRDefault="00A47320" w:rsidP="00A47320">
      <w:pPr>
        <w:numPr>
          <w:ilvl w:val="0"/>
          <w:numId w:val="14"/>
        </w:numPr>
        <w:tabs>
          <w:tab w:val="clear" w:pos="720"/>
          <w:tab w:val="left" w:pos="1100"/>
        </w:tabs>
        <w:spacing w:line="240" w:lineRule="atLeast"/>
        <w:ind w:left="1100" w:hanging="440"/>
        <w:jc w:val="both"/>
      </w:pPr>
      <w:r w:rsidRPr="004C0B31">
        <w:t>сведения о способе информирования заявителя о принятых мерах по р</w:t>
      </w:r>
      <w:r w:rsidRPr="004C0B31">
        <w:t>е</w:t>
      </w:r>
      <w:r w:rsidRPr="004C0B31">
        <w:t>зультатам рассмотрения его обращения;</w:t>
      </w:r>
    </w:p>
    <w:p w:rsidR="00A47320" w:rsidRPr="004C0B31" w:rsidRDefault="00A47320" w:rsidP="00A47320">
      <w:pPr>
        <w:numPr>
          <w:ilvl w:val="0"/>
          <w:numId w:val="14"/>
        </w:numPr>
        <w:tabs>
          <w:tab w:val="clear" w:pos="720"/>
          <w:tab w:val="left" w:pos="1100"/>
        </w:tabs>
        <w:spacing w:line="240" w:lineRule="atLeast"/>
        <w:ind w:left="1100" w:hanging="440"/>
        <w:jc w:val="both"/>
      </w:pPr>
      <w:r w:rsidRPr="004C0B31">
        <w:t>личную подпись и дату.</w:t>
      </w:r>
    </w:p>
    <w:p w:rsidR="00A47320" w:rsidRPr="004C0B31" w:rsidRDefault="00A6672A" w:rsidP="00A47320">
      <w:pPr>
        <w:tabs>
          <w:tab w:val="left" w:pos="660"/>
        </w:tabs>
        <w:spacing w:line="240" w:lineRule="atLeast"/>
        <w:ind w:firstLine="709"/>
        <w:jc w:val="both"/>
      </w:pPr>
      <w:r w:rsidRPr="004C0B31">
        <w:t>5.</w:t>
      </w:r>
      <w:r w:rsidR="00A47320" w:rsidRPr="004C0B31">
        <w:t>4. При обращении заявителей в письменной форме срок рассмотр</w:t>
      </w:r>
      <w:r w:rsidR="00A47320" w:rsidRPr="004C0B31">
        <w:t>е</w:t>
      </w:r>
      <w:r w:rsidR="00A47320" w:rsidRPr="004C0B31">
        <w:t>ния жалобы не должен превышать 30 календарных дней с момента регистрации такого о</w:t>
      </w:r>
      <w:r w:rsidR="00A47320" w:rsidRPr="004C0B31">
        <w:t>б</w:t>
      </w:r>
      <w:r w:rsidR="00A47320" w:rsidRPr="004C0B31">
        <w:t xml:space="preserve">ращения. </w:t>
      </w:r>
    </w:p>
    <w:p w:rsidR="00A47320" w:rsidRPr="004C0B31" w:rsidRDefault="00A6672A" w:rsidP="00A47320">
      <w:pPr>
        <w:tabs>
          <w:tab w:val="left" w:pos="660"/>
          <w:tab w:val="left" w:pos="770"/>
        </w:tabs>
        <w:spacing w:line="240" w:lineRule="atLeast"/>
        <w:ind w:firstLine="709"/>
        <w:jc w:val="both"/>
      </w:pPr>
      <w:r w:rsidRPr="004C0B31">
        <w:t>5</w:t>
      </w:r>
      <w:r w:rsidR="00A47320" w:rsidRPr="004C0B31">
        <w:t xml:space="preserve">.5. По результатам рассмотрения обращения </w:t>
      </w:r>
      <w:r w:rsidR="00690581" w:rsidRPr="004C0B31">
        <w:t xml:space="preserve">Заведующим Отделом культуры </w:t>
      </w:r>
      <w:r w:rsidR="00A47320" w:rsidRPr="004C0B31">
        <w:t xml:space="preserve">администрации Тужинского </w:t>
      </w:r>
      <w:r w:rsidR="00BC0CA8" w:rsidRPr="004C0B31">
        <w:t xml:space="preserve">муниципального района </w:t>
      </w:r>
      <w:r w:rsidR="00A47320" w:rsidRPr="004C0B31">
        <w:t>пр</w:t>
      </w:r>
      <w:r w:rsidR="00A47320" w:rsidRPr="004C0B31">
        <w:t>и</w:t>
      </w:r>
      <w:r w:rsidR="00A47320" w:rsidRPr="004C0B31">
        <w:t>нимается решение об удовлетворении требований заявителя, либо об отказе в удовлетв</w:t>
      </w:r>
      <w:r w:rsidR="00A47320" w:rsidRPr="004C0B31">
        <w:t>о</w:t>
      </w:r>
      <w:r w:rsidR="00A47320" w:rsidRPr="004C0B31">
        <w:t>рении требований.</w:t>
      </w:r>
    </w:p>
    <w:p w:rsidR="00A47320" w:rsidRPr="004C0B31" w:rsidRDefault="00A47320" w:rsidP="00A47320">
      <w:pPr>
        <w:tabs>
          <w:tab w:val="left" w:pos="660"/>
          <w:tab w:val="left" w:pos="770"/>
        </w:tabs>
        <w:spacing w:line="240" w:lineRule="atLeast"/>
        <w:ind w:firstLine="709"/>
        <w:jc w:val="both"/>
      </w:pPr>
      <w:r w:rsidRPr="004C0B31">
        <w:t> </w:t>
      </w:r>
      <w:r w:rsidR="00690581" w:rsidRPr="004C0B31">
        <w:t>5</w:t>
      </w:r>
      <w:r w:rsidRPr="004C0B31">
        <w:t>.6. Письменный ответ, содержащий результаты рассмотрения обращ</w:t>
      </w:r>
      <w:r w:rsidRPr="004C0B31">
        <w:t>е</w:t>
      </w:r>
      <w:r w:rsidRPr="004C0B31">
        <w:t>ния, направляется заявителю.</w:t>
      </w:r>
    </w:p>
    <w:p w:rsidR="00A47320" w:rsidRPr="004C0B31" w:rsidRDefault="00A47320" w:rsidP="00A47320">
      <w:pPr>
        <w:tabs>
          <w:tab w:val="left" w:pos="660"/>
          <w:tab w:val="left" w:pos="770"/>
        </w:tabs>
        <w:spacing w:line="240" w:lineRule="atLeast"/>
        <w:ind w:firstLine="709"/>
        <w:jc w:val="both"/>
      </w:pPr>
      <w:r w:rsidRPr="004C0B31">
        <w:t> </w:t>
      </w:r>
      <w:r w:rsidR="00690581" w:rsidRPr="004C0B31">
        <w:t>5</w:t>
      </w:r>
      <w:r w:rsidRPr="004C0B31">
        <w:t>.7. Если в письменном обращении не указана фамилия заявителя, направившего обращение, и почтовый адрес, по которому должен быть напра</w:t>
      </w:r>
      <w:r w:rsidRPr="004C0B31">
        <w:t>в</w:t>
      </w:r>
      <w:r w:rsidRPr="004C0B31">
        <w:t>лен ответ, то ответ на обращение не дается.</w:t>
      </w:r>
    </w:p>
    <w:p w:rsidR="00A47320" w:rsidRPr="004C0B31" w:rsidRDefault="00690581" w:rsidP="00A47320">
      <w:pPr>
        <w:tabs>
          <w:tab w:val="left" w:pos="660"/>
          <w:tab w:val="left" w:pos="770"/>
        </w:tabs>
        <w:spacing w:line="240" w:lineRule="atLeast"/>
        <w:ind w:firstLine="709"/>
        <w:jc w:val="both"/>
      </w:pPr>
      <w:r w:rsidRPr="004C0B31">
        <w:tab/>
        <w:t>5</w:t>
      </w:r>
      <w:r w:rsidR="00A47320" w:rsidRPr="004C0B31">
        <w:t>.8. При получении письменного обращения, в котором содержатся н</w:t>
      </w:r>
      <w:r w:rsidR="00A47320" w:rsidRPr="004C0B31">
        <w:t>е</w:t>
      </w:r>
      <w:r w:rsidR="00A47320" w:rsidRPr="004C0B31">
        <w:t>цензурные, либо оскорби</w:t>
      </w:r>
      <w:r w:rsidR="006B2903" w:rsidRPr="004C0B31">
        <w:t>тельные выражения, угрозы жизни</w:t>
      </w:r>
      <w:r w:rsidR="00A47320" w:rsidRPr="004C0B31">
        <w:t xml:space="preserve"> здоровью и имуществу работника </w:t>
      </w:r>
      <w:r w:rsidR="00F4241B" w:rsidRPr="004C0B31">
        <w:t xml:space="preserve">Отдела культуры </w:t>
      </w:r>
      <w:r w:rsidR="00A47320" w:rsidRPr="004C0B31">
        <w:t>адм</w:t>
      </w:r>
      <w:r w:rsidR="00A47320" w:rsidRPr="004C0B31">
        <w:t>и</w:t>
      </w:r>
      <w:r w:rsidR="00A47320" w:rsidRPr="004C0B31">
        <w:t>нистрации Тужинского</w:t>
      </w:r>
      <w:r w:rsidR="00BC0CA8" w:rsidRPr="004C0B31">
        <w:t xml:space="preserve"> района</w:t>
      </w:r>
      <w:r w:rsidR="00A47320" w:rsidRPr="004C0B31">
        <w:t>, М</w:t>
      </w:r>
      <w:r w:rsidR="00BC0CA8" w:rsidRPr="004C0B31">
        <w:t>К</w:t>
      </w:r>
      <w:r w:rsidR="00A47320" w:rsidRPr="004C0B31">
        <w:t xml:space="preserve">УК Тужинская ЦБС, а также членов его семьи, </w:t>
      </w:r>
      <w:r w:rsidR="00F4241B" w:rsidRPr="004C0B31">
        <w:t xml:space="preserve">Отдел культуры </w:t>
      </w:r>
      <w:r w:rsidR="00A47320" w:rsidRPr="004C0B31">
        <w:t>адм</w:t>
      </w:r>
      <w:r w:rsidR="00A47320" w:rsidRPr="004C0B31">
        <w:t>и</w:t>
      </w:r>
      <w:r w:rsidR="00A47320" w:rsidRPr="004C0B31">
        <w:t xml:space="preserve">нистрации Тужинского </w:t>
      </w:r>
      <w:r w:rsidR="00BC0CA8" w:rsidRPr="004C0B31">
        <w:t>муниципального района</w:t>
      </w:r>
      <w:r w:rsidR="00A47320" w:rsidRPr="004C0B31">
        <w:t xml:space="preserve"> вправе оставить обращение без ответа по существу поставленных в нем вопр</w:t>
      </w:r>
      <w:r w:rsidR="00A47320" w:rsidRPr="004C0B31">
        <w:t>о</w:t>
      </w:r>
      <w:r w:rsidR="00A47320" w:rsidRPr="004C0B31">
        <w:t>сов и сообщить письменно заявителю, направившему обращение, о недопустимости злоупотребл</w:t>
      </w:r>
      <w:r w:rsidR="00A47320" w:rsidRPr="004C0B31">
        <w:t>е</w:t>
      </w:r>
      <w:r w:rsidR="00A47320" w:rsidRPr="004C0B31">
        <w:t>ния правом.</w:t>
      </w:r>
    </w:p>
    <w:p w:rsidR="00A47320" w:rsidRPr="004C0B31" w:rsidRDefault="002743CC" w:rsidP="00A47320">
      <w:pPr>
        <w:tabs>
          <w:tab w:val="left" w:pos="660"/>
          <w:tab w:val="left" w:pos="770"/>
        </w:tabs>
        <w:spacing w:line="240" w:lineRule="atLeast"/>
        <w:ind w:firstLine="709"/>
        <w:jc w:val="both"/>
      </w:pPr>
      <w:r w:rsidRPr="004C0B31">
        <w:tab/>
        <w:t>5</w:t>
      </w:r>
      <w:r w:rsidR="00A47320" w:rsidRPr="004C0B31">
        <w:t>.9. Если текст письменного обращения не поддается прочтению, ответ на обращение не дается, о чем в письменной форме сообщается заявителю, направившему обращение, если его фамилия и почтовый адрес поддаются пр</w:t>
      </w:r>
      <w:r w:rsidR="00A47320" w:rsidRPr="004C0B31">
        <w:t>о</w:t>
      </w:r>
      <w:r w:rsidR="00A47320" w:rsidRPr="004C0B31">
        <w:t>чтению.</w:t>
      </w:r>
    </w:p>
    <w:p w:rsidR="00A47320" w:rsidRPr="004C0B31" w:rsidRDefault="002743CC" w:rsidP="00A47320">
      <w:pPr>
        <w:tabs>
          <w:tab w:val="left" w:pos="660"/>
          <w:tab w:val="left" w:pos="770"/>
        </w:tabs>
        <w:spacing w:line="240" w:lineRule="atLeast"/>
        <w:ind w:firstLine="709"/>
        <w:jc w:val="both"/>
      </w:pPr>
      <w:r w:rsidRPr="004C0B31">
        <w:lastRenderedPageBreak/>
        <w:tab/>
        <w:t>5</w:t>
      </w:r>
      <w:r w:rsidR="00A47320" w:rsidRPr="004C0B31">
        <w:t xml:space="preserve">.10. Если в </w:t>
      </w:r>
      <w:r w:rsidR="00BC0CA8" w:rsidRPr="004C0B31">
        <w:t xml:space="preserve">ранее </w:t>
      </w:r>
      <w:r w:rsidR="00A47320" w:rsidRPr="004C0B31">
        <w:t>письменном обращении заявителя содержится вопрос, на который заявителю более двух раз давались письменные ответы по сущес</w:t>
      </w:r>
      <w:r w:rsidR="00A47320" w:rsidRPr="004C0B31">
        <w:t>т</w:t>
      </w:r>
      <w:r w:rsidR="00A47320" w:rsidRPr="004C0B31">
        <w:t xml:space="preserve">ву в связи с ранее направляемыми обращениями, и при этом в обращении не приводятся новые доводы или обстоятельства, </w:t>
      </w:r>
      <w:r w:rsidRPr="004C0B31">
        <w:t xml:space="preserve">Заведующий Отделом культуры </w:t>
      </w:r>
      <w:r w:rsidR="00A47320" w:rsidRPr="004C0B31">
        <w:t>адм</w:t>
      </w:r>
      <w:r w:rsidR="00A47320" w:rsidRPr="004C0B31">
        <w:t>и</w:t>
      </w:r>
      <w:r w:rsidR="00A47320" w:rsidRPr="004C0B31">
        <w:t>нистрации Тужинского</w:t>
      </w:r>
      <w:r w:rsidR="00BC0CA8" w:rsidRPr="004C0B31">
        <w:t xml:space="preserve"> района </w:t>
      </w:r>
      <w:r w:rsidR="00A47320" w:rsidRPr="004C0B31">
        <w:t>принимает решение о безосновательности очередного о</w:t>
      </w:r>
      <w:r w:rsidR="00A47320" w:rsidRPr="004C0B31">
        <w:t>б</w:t>
      </w:r>
      <w:r w:rsidR="00A47320" w:rsidRPr="004C0B31">
        <w:t>ращения и прекращении переписки с заявителем по данному вопросу. О да</w:t>
      </w:r>
      <w:r w:rsidR="00A47320" w:rsidRPr="004C0B31">
        <w:t>н</w:t>
      </w:r>
      <w:r w:rsidR="00A47320" w:rsidRPr="004C0B31">
        <w:t>ном решении в письменной форме в недельный срок уведомляется заявитель, направивший о</w:t>
      </w:r>
      <w:r w:rsidR="00A47320" w:rsidRPr="004C0B31">
        <w:t>б</w:t>
      </w:r>
      <w:r w:rsidR="00A47320" w:rsidRPr="004C0B31">
        <w:t>ращение.</w:t>
      </w:r>
    </w:p>
    <w:p w:rsidR="00A47320" w:rsidRPr="004C0B31" w:rsidRDefault="00F84498" w:rsidP="00A47320">
      <w:pPr>
        <w:tabs>
          <w:tab w:val="left" w:pos="660"/>
          <w:tab w:val="left" w:pos="770"/>
        </w:tabs>
        <w:spacing w:line="240" w:lineRule="atLeast"/>
        <w:ind w:firstLine="709"/>
        <w:jc w:val="both"/>
      </w:pPr>
      <w:r w:rsidRPr="004C0B31">
        <w:tab/>
        <w:t>5</w:t>
      </w:r>
      <w:r w:rsidR="00A47320" w:rsidRPr="004C0B31">
        <w:t>.11.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</w:t>
      </w:r>
      <w:r w:rsidR="00A47320" w:rsidRPr="004C0B31">
        <w:t>е</w:t>
      </w:r>
      <w:r w:rsidR="00A47320" w:rsidRPr="004C0B31">
        <w:t>му обращение, сообщается в письменной форме в недельный срок о невозможн</w:t>
      </w:r>
      <w:r w:rsidR="00A47320" w:rsidRPr="004C0B31">
        <w:t>о</w:t>
      </w:r>
      <w:r w:rsidR="00A47320" w:rsidRPr="004C0B31">
        <w:t>сти дать ответ по существу поставленного в нем вопроса в связи с недопустимостью разгл</w:t>
      </w:r>
      <w:r w:rsidR="00A47320" w:rsidRPr="004C0B31">
        <w:t>а</w:t>
      </w:r>
      <w:r w:rsidR="00A47320" w:rsidRPr="004C0B31">
        <w:t>шения указанных сведений.</w:t>
      </w:r>
    </w:p>
    <w:p w:rsidR="00A47320" w:rsidRPr="004C0B31" w:rsidRDefault="00F84498" w:rsidP="00A47320">
      <w:pPr>
        <w:tabs>
          <w:tab w:val="left" w:pos="660"/>
          <w:tab w:val="left" w:pos="770"/>
        </w:tabs>
        <w:spacing w:line="240" w:lineRule="atLeast"/>
        <w:ind w:firstLine="709"/>
        <w:jc w:val="both"/>
      </w:pPr>
      <w:r w:rsidRPr="004C0B31">
        <w:t>5</w:t>
      </w:r>
      <w:r w:rsidR="00A47320" w:rsidRPr="004C0B31">
        <w:t>.12. Заявители вправе обжаловать решения, принятые в ходе предоставления муниципальной услуги, действия или бездействие сотрудников М</w:t>
      </w:r>
      <w:r w:rsidR="004F240E" w:rsidRPr="004C0B31">
        <w:t>К</w:t>
      </w:r>
      <w:r w:rsidR="00A47320" w:rsidRPr="004C0B31">
        <w:t>УК Тужинская ЦБС   в судебном порядке.</w:t>
      </w:r>
    </w:p>
    <w:p w:rsidR="00A47320" w:rsidRPr="009C1248" w:rsidRDefault="00A47320" w:rsidP="00A473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175C" w:rsidRDefault="00E6175C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4F240E" w:rsidRDefault="004F240E" w:rsidP="00E13B75">
      <w:pPr>
        <w:rPr>
          <w:sz w:val="28"/>
          <w:szCs w:val="28"/>
        </w:rPr>
      </w:pPr>
    </w:p>
    <w:p w:rsidR="00A47320" w:rsidRPr="00124CB5" w:rsidRDefault="00A47320" w:rsidP="00A47320">
      <w:pPr>
        <w:spacing w:before="100" w:beforeAutospacing="1" w:after="100" w:afterAutospacing="1"/>
        <w:jc w:val="right"/>
        <w:rPr>
          <w:b/>
        </w:rPr>
      </w:pPr>
      <w:r w:rsidRPr="00124CB5">
        <w:rPr>
          <w:b/>
        </w:rPr>
        <w:lastRenderedPageBreak/>
        <w:t>Приложение 1</w:t>
      </w:r>
    </w:p>
    <w:p w:rsidR="00A47320" w:rsidRPr="00FB064D" w:rsidRDefault="00A47320" w:rsidP="00A47320">
      <w:pPr>
        <w:spacing w:before="100" w:beforeAutospacing="1" w:after="100" w:afterAutospacing="1"/>
        <w:ind w:left="2832"/>
        <w:jc w:val="both"/>
      </w:pPr>
      <w:r w:rsidRPr="00FB064D">
        <w:t>к административному регламенту «Предоставление доступа к справочно-поисковому аппарату библиотек, базам данных</w:t>
      </w:r>
      <w:r>
        <w:t xml:space="preserve"> на территории Тужинского  </w:t>
      </w:r>
      <w:r w:rsidR="004F240E">
        <w:t xml:space="preserve">муниципального </w:t>
      </w:r>
      <w:r>
        <w:t>района Кировской области</w:t>
      </w:r>
      <w:r w:rsidRPr="00FB064D">
        <w:t>»</w:t>
      </w:r>
    </w:p>
    <w:p w:rsidR="00A47320" w:rsidRPr="004D16D8" w:rsidRDefault="00A47320" w:rsidP="00A47320">
      <w:pPr>
        <w:jc w:val="center"/>
        <w:rPr>
          <w:b/>
        </w:rPr>
      </w:pPr>
      <w:r w:rsidRPr="004D16D8">
        <w:rPr>
          <w:b/>
        </w:rPr>
        <w:t xml:space="preserve">Сведения о местонахождении, справочных и контактных телефонах и адресах библиотек МУК Тужинская  ЦБС, осуществляющих муниципальную услугу </w:t>
      </w:r>
    </w:p>
    <w:p w:rsidR="00A47320" w:rsidRPr="004D16D8" w:rsidRDefault="00A47320" w:rsidP="00A47320">
      <w:pPr>
        <w:jc w:val="center"/>
        <w:rPr>
          <w:b/>
        </w:rPr>
      </w:pPr>
      <w:r w:rsidRPr="004D16D8">
        <w:rPr>
          <w:b/>
        </w:rPr>
        <w:t>«Предоставление доступа к справочно-поисковому аппарату библиотек, базам данных»</w:t>
      </w:r>
    </w:p>
    <w:p w:rsidR="00A47320" w:rsidRPr="004D16D8" w:rsidRDefault="00A47320" w:rsidP="00A47320">
      <w:pPr>
        <w:jc w:val="center"/>
        <w:rPr>
          <w:b/>
        </w:rPr>
      </w:pPr>
    </w:p>
    <w:p w:rsidR="00A47320" w:rsidRPr="004D16D8" w:rsidRDefault="00A47320" w:rsidP="00A47320">
      <w:pPr>
        <w:rPr>
          <w:b/>
        </w:rPr>
      </w:pPr>
    </w:p>
    <w:p w:rsidR="00A47320" w:rsidRPr="004D16D8" w:rsidRDefault="00A47320" w:rsidP="00A47320">
      <w:pPr>
        <w:jc w:val="center"/>
        <w:rPr>
          <w:b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520"/>
        <w:gridCol w:w="2160"/>
        <w:gridCol w:w="2400"/>
        <w:gridCol w:w="1920"/>
      </w:tblGrid>
      <w:tr w:rsidR="00A47320" w:rsidTr="004F240E">
        <w:tc>
          <w:tcPr>
            <w:tcW w:w="588" w:type="dxa"/>
          </w:tcPr>
          <w:p w:rsidR="00A47320" w:rsidRPr="001D2ECD" w:rsidRDefault="00A47320" w:rsidP="001D2ECD">
            <w:pPr>
              <w:jc w:val="center"/>
              <w:rPr>
                <w:b/>
              </w:rPr>
            </w:pPr>
            <w:r w:rsidRPr="001D2ECD">
              <w:rPr>
                <w:b/>
              </w:rPr>
              <w:t>№ п\п</w:t>
            </w:r>
          </w:p>
        </w:tc>
        <w:tc>
          <w:tcPr>
            <w:tcW w:w="2520" w:type="dxa"/>
          </w:tcPr>
          <w:p w:rsidR="00A47320" w:rsidRPr="001D2ECD" w:rsidRDefault="00A47320" w:rsidP="001D2ECD">
            <w:pPr>
              <w:jc w:val="center"/>
              <w:rPr>
                <w:b/>
              </w:rPr>
            </w:pPr>
            <w:r w:rsidRPr="001D2ECD">
              <w:rPr>
                <w:b/>
              </w:rPr>
              <w:t>Наименование учреждения</w:t>
            </w:r>
          </w:p>
        </w:tc>
        <w:tc>
          <w:tcPr>
            <w:tcW w:w="2160" w:type="dxa"/>
          </w:tcPr>
          <w:p w:rsidR="00A47320" w:rsidRPr="001D2ECD" w:rsidRDefault="00A47320" w:rsidP="001D2ECD">
            <w:pPr>
              <w:jc w:val="center"/>
              <w:rPr>
                <w:b/>
              </w:rPr>
            </w:pPr>
            <w:r w:rsidRPr="001D2ECD">
              <w:rPr>
                <w:b/>
              </w:rPr>
              <w:t xml:space="preserve">Адрес </w:t>
            </w:r>
          </w:p>
        </w:tc>
        <w:tc>
          <w:tcPr>
            <w:tcW w:w="2400" w:type="dxa"/>
          </w:tcPr>
          <w:p w:rsidR="00A47320" w:rsidRPr="001D2ECD" w:rsidRDefault="00A47320" w:rsidP="001D2ECD">
            <w:pPr>
              <w:jc w:val="center"/>
              <w:rPr>
                <w:b/>
              </w:rPr>
            </w:pPr>
            <w:r w:rsidRPr="001D2ECD">
              <w:rPr>
                <w:b/>
              </w:rPr>
              <w:t>Режим работы</w:t>
            </w:r>
          </w:p>
        </w:tc>
        <w:tc>
          <w:tcPr>
            <w:tcW w:w="1920" w:type="dxa"/>
          </w:tcPr>
          <w:p w:rsidR="00A47320" w:rsidRPr="001D2ECD" w:rsidRDefault="00A47320" w:rsidP="001D2ECD">
            <w:pPr>
              <w:jc w:val="center"/>
              <w:rPr>
                <w:b/>
              </w:rPr>
            </w:pPr>
            <w:r w:rsidRPr="001D2ECD">
              <w:rPr>
                <w:b/>
              </w:rPr>
              <w:t>Телефон\факс</w:t>
            </w:r>
          </w:p>
          <w:p w:rsidR="00A47320" w:rsidRPr="001D2ECD" w:rsidRDefault="00A47320" w:rsidP="001D2ECD">
            <w:pPr>
              <w:jc w:val="center"/>
              <w:rPr>
                <w:b/>
              </w:rPr>
            </w:pPr>
            <w:r w:rsidRPr="001D2ECD">
              <w:rPr>
                <w:b/>
              </w:rPr>
              <w:t>Эл.почта</w:t>
            </w:r>
          </w:p>
        </w:tc>
      </w:tr>
      <w:tr w:rsidR="00A47320" w:rsidTr="004F240E">
        <w:tc>
          <w:tcPr>
            <w:tcW w:w="588" w:type="dxa"/>
          </w:tcPr>
          <w:p w:rsidR="00A47320" w:rsidRDefault="00A47320" w:rsidP="001D2ECD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A47320" w:rsidRDefault="00A47320" w:rsidP="001D2ECD">
            <w:pPr>
              <w:jc w:val="center"/>
            </w:pPr>
            <w:r>
              <w:t>Центральная районная библиотека</w:t>
            </w:r>
          </w:p>
        </w:tc>
        <w:tc>
          <w:tcPr>
            <w:tcW w:w="2160" w:type="dxa"/>
          </w:tcPr>
          <w:p w:rsidR="00A47320" w:rsidRDefault="00A47320" w:rsidP="001D2ECD">
            <w:pPr>
              <w:jc w:val="center"/>
            </w:pPr>
            <w:r>
              <w:t>612200, пгт. Тужа, ул. Свободы, 7</w:t>
            </w:r>
          </w:p>
        </w:tc>
        <w:tc>
          <w:tcPr>
            <w:tcW w:w="2400" w:type="dxa"/>
          </w:tcPr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Понедельник – пятница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с 09-00ч до 18-00ч,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выходной – суббота, воскресенье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с  09-00ч до 16-00ч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(зимний период),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с 09-00ч до 14 – 00ч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(летний период)</w:t>
            </w:r>
          </w:p>
        </w:tc>
        <w:tc>
          <w:tcPr>
            <w:tcW w:w="1920" w:type="dxa"/>
          </w:tcPr>
          <w:p w:rsidR="00A47320" w:rsidRDefault="00A47320" w:rsidP="001D2ECD">
            <w:pPr>
              <w:jc w:val="center"/>
            </w:pPr>
            <w:r>
              <w:t>8(83340)</w:t>
            </w:r>
          </w:p>
          <w:p w:rsidR="00A47320" w:rsidRDefault="00A47320" w:rsidP="001D2ECD">
            <w:pPr>
              <w:jc w:val="center"/>
            </w:pPr>
            <w:r>
              <w:t xml:space="preserve"> 2-16-62</w:t>
            </w:r>
          </w:p>
          <w:p w:rsidR="00A47320" w:rsidRDefault="00A47320" w:rsidP="001D2ECD">
            <w:pPr>
              <w:jc w:val="center"/>
            </w:pPr>
            <w:r>
              <w:t>Эл.почта:</w:t>
            </w:r>
          </w:p>
          <w:p w:rsidR="00A47320" w:rsidRPr="00135CD5" w:rsidRDefault="00A47320" w:rsidP="001D2ECD">
            <w:pPr>
              <w:jc w:val="center"/>
            </w:pPr>
            <w:r w:rsidRPr="001D2ECD">
              <w:rPr>
                <w:lang w:val="en-US"/>
              </w:rPr>
              <w:t>bibliotekatuga</w:t>
            </w:r>
            <w:r w:rsidRPr="00135CD5">
              <w:t>@</w:t>
            </w:r>
            <w:r w:rsidRPr="001D2ECD">
              <w:rPr>
                <w:lang w:val="en-US"/>
              </w:rPr>
              <w:t>mail</w:t>
            </w:r>
            <w:r w:rsidRPr="00135CD5">
              <w:t>.</w:t>
            </w:r>
            <w:r w:rsidRPr="001D2ECD">
              <w:rPr>
                <w:lang w:val="en-US"/>
              </w:rPr>
              <w:t>ru</w:t>
            </w:r>
          </w:p>
        </w:tc>
      </w:tr>
      <w:tr w:rsidR="00A47320" w:rsidTr="004F240E">
        <w:tc>
          <w:tcPr>
            <w:tcW w:w="588" w:type="dxa"/>
          </w:tcPr>
          <w:p w:rsidR="00A47320" w:rsidRDefault="00A47320" w:rsidP="001D2ECD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A47320" w:rsidRDefault="00A47320" w:rsidP="001D2ECD">
            <w:pPr>
              <w:jc w:val="center"/>
            </w:pPr>
            <w:r>
              <w:t>Центральная детская библиотека</w:t>
            </w:r>
          </w:p>
        </w:tc>
        <w:tc>
          <w:tcPr>
            <w:tcW w:w="2160" w:type="dxa"/>
          </w:tcPr>
          <w:p w:rsidR="00A47320" w:rsidRDefault="00A47320" w:rsidP="001D2ECD">
            <w:pPr>
              <w:jc w:val="center"/>
            </w:pPr>
            <w:r>
              <w:t>612200, пгт. Тужа, ул. Свободы, 7</w:t>
            </w:r>
          </w:p>
        </w:tc>
        <w:tc>
          <w:tcPr>
            <w:tcW w:w="2400" w:type="dxa"/>
          </w:tcPr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Понедельник – пятница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с 08-00ч до 17-00ч,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выходной – суббота, воскресенье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с  09-00ч до 16-00ч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(зимний период),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с 09-00ч до 14 – 00ч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(летний период)</w:t>
            </w:r>
          </w:p>
        </w:tc>
        <w:tc>
          <w:tcPr>
            <w:tcW w:w="1920" w:type="dxa"/>
          </w:tcPr>
          <w:p w:rsidR="00A47320" w:rsidRDefault="00A47320" w:rsidP="001D2ECD">
            <w:pPr>
              <w:jc w:val="center"/>
            </w:pPr>
            <w:r>
              <w:t>8(83340)</w:t>
            </w:r>
          </w:p>
          <w:p w:rsidR="00A47320" w:rsidRPr="00A3139B" w:rsidRDefault="00A47320" w:rsidP="001D2ECD">
            <w:pPr>
              <w:jc w:val="center"/>
            </w:pPr>
            <w:r>
              <w:t xml:space="preserve"> 2-16-62</w:t>
            </w:r>
          </w:p>
          <w:p w:rsidR="00A47320" w:rsidRDefault="00A47320" w:rsidP="001D2ECD">
            <w:pPr>
              <w:jc w:val="center"/>
            </w:pPr>
            <w:r>
              <w:t>Эл.почта:</w:t>
            </w:r>
          </w:p>
          <w:p w:rsidR="00A47320" w:rsidRPr="00A3139B" w:rsidRDefault="00A47320" w:rsidP="001D2ECD">
            <w:pPr>
              <w:jc w:val="center"/>
            </w:pPr>
            <w:r w:rsidRPr="001D2ECD">
              <w:rPr>
                <w:lang w:val="en-US"/>
              </w:rPr>
              <w:t>bibliotekatuga</w:t>
            </w:r>
            <w:r w:rsidRPr="00135CD5">
              <w:t>@</w:t>
            </w:r>
            <w:r w:rsidRPr="001D2ECD">
              <w:rPr>
                <w:lang w:val="en-US"/>
              </w:rPr>
              <w:t>mail</w:t>
            </w:r>
            <w:r w:rsidRPr="00135CD5">
              <w:t>.</w:t>
            </w:r>
            <w:r w:rsidRPr="001D2ECD">
              <w:rPr>
                <w:lang w:val="en-US"/>
              </w:rPr>
              <w:t>ru</w:t>
            </w:r>
          </w:p>
        </w:tc>
      </w:tr>
      <w:tr w:rsidR="00A47320" w:rsidTr="004F240E">
        <w:tc>
          <w:tcPr>
            <w:tcW w:w="588" w:type="dxa"/>
          </w:tcPr>
          <w:p w:rsidR="00A47320" w:rsidRDefault="00A47320" w:rsidP="001D2ECD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A47320" w:rsidRDefault="00A47320" w:rsidP="001D2ECD">
            <w:pPr>
              <w:jc w:val="center"/>
            </w:pPr>
            <w:r>
              <w:t>Васькинская сельская библиотека – филиал (СБФ)</w:t>
            </w:r>
          </w:p>
        </w:tc>
        <w:tc>
          <w:tcPr>
            <w:tcW w:w="2160" w:type="dxa"/>
          </w:tcPr>
          <w:p w:rsidR="00A47320" w:rsidRDefault="00A47320" w:rsidP="001D2ECD">
            <w:pPr>
              <w:jc w:val="center"/>
            </w:pPr>
            <w:r>
              <w:t>612218</w:t>
            </w:r>
          </w:p>
          <w:p w:rsidR="00A47320" w:rsidRDefault="00A47320" w:rsidP="001D2ECD">
            <w:pPr>
              <w:jc w:val="center"/>
            </w:pPr>
            <w:r>
              <w:t>д. Васькино</w:t>
            </w:r>
          </w:p>
        </w:tc>
        <w:tc>
          <w:tcPr>
            <w:tcW w:w="2400" w:type="dxa"/>
          </w:tcPr>
          <w:p w:rsidR="00A47320" w:rsidRPr="001D2ECD" w:rsidRDefault="00A47320" w:rsidP="004F240E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Понедельник – пятница, суббота с 9.00 – 12.00ч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Воскресенье – выходной день </w:t>
            </w:r>
          </w:p>
        </w:tc>
        <w:tc>
          <w:tcPr>
            <w:tcW w:w="1920" w:type="dxa"/>
          </w:tcPr>
          <w:p w:rsidR="00A47320" w:rsidRDefault="00A47320" w:rsidP="001D2ECD">
            <w:pPr>
              <w:jc w:val="center"/>
            </w:pPr>
          </w:p>
        </w:tc>
      </w:tr>
      <w:tr w:rsidR="00A47320" w:rsidTr="004F240E">
        <w:tc>
          <w:tcPr>
            <w:tcW w:w="588" w:type="dxa"/>
          </w:tcPr>
          <w:p w:rsidR="00A47320" w:rsidRDefault="00A47320" w:rsidP="001D2ECD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A47320" w:rsidRDefault="00A47320" w:rsidP="001D2ECD">
            <w:pPr>
              <w:jc w:val="center"/>
            </w:pPr>
            <w:r>
              <w:t>Вынурская СБФ</w:t>
            </w:r>
          </w:p>
        </w:tc>
        <w:tc>
          <w:tcPr>
            <w:tcW w:w="2160" w:type="dxa"/>
          </w:tcPr>
          <w:p w:rsidR="00A47320" w:rsidRDefault="00A47320" w:rsidP="001D2ECD">
            <w:pPr>
              <w:jc w:val="center"/>
            </w:pPr>
            <w:r>
              <w:t>612215</w:t>
            </w:r>
          </w:p>
          <w:p w:rsidR="00A47320" w:rsidRDefault="00A47320" w:rsidP="001D2ECD">
            <w:pPr>
              <w:jc w:val="center"/>
            </w:pPr>
            <w:r>
              <w:t>д. Вынур</w:t>
            </w:r>
          </w:p>
        </w:tc>
        <w:tc>
          <w:tcPr>
            <w:tcW w:w="2400" w:type="dxa"/>
          </w:tcPr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Понедельник – суббота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с 12.00 – 15.00ч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Воскресенье – выходной день</w:t>
            </w:r>
          </w:p>
        </w:tc>
        <w:tc>
          <w:tcPr>
            <w:tcW w:w="1920" w:type="dxa"/>
          </w:tcPr>
          <w:p w:rsidR="00A47320" w:rsidRDefault="00A47320" w:rsidP="001D2ECD">
            <w:pPr>
              <w:jc w:val="center"/>
            </w:pPr>
          </w:p>
        </w:tc>
      </w:tr>
      <w:tr w:rsidR="00A47320" w:rsidTr="004F240E">
        <w:tc>
          <w:tcPr>
            <w:tcW w:w="588" w:type="dxa"/>
          </w:tcPr>
          <w:p w:rsidR="00A47320" w:rsidRDefault="00A47320" w:rsidP="001D2ECD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A47320" w:rsidRDefault="00A47320" w:rsidP="001D2ECD">
            <w:pPr>
              <w:jc w:val="center"/>
            </w:pPr>
            <w:r>
              <w:t>Грековская СБФ</w:t>
            </w:r>
          </w:p>
        </w:tc>
        <w:tc>
          <w:tcPr>
            <w:tcW w:w="2160" w:type="dxa"/>
          </w:tcPr>
          <w:p w:rsidR="00A47320" w:rsidRDefault="00A47320" w:rsidP="001D2ECD">
            <w:pPr>
              <w:jc w:val="center"/>
            </w:pPr>
            <w:r>
              <w:t>612207</w:t>
            </w:r>
          </w:p>
          <w:p w:rsidR="00A47320" w:rsidRDefault="00A47320" w:rsidP="001D2ECD">
            <w:pPr>
              <w:jc w:val="center"/>
            </w:pPr>
            <w:r>
              <w:t>д.Греково, ул. Школьная, 10</w:t>
            </w:r>
          </w:p>
        </w:tc>
        <w:tc>
          <w:tcPr>
            <w:tcW w:w="2400" w:type="dxa"/>
          </w:tcPr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Понедельник – пятница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с 9.00 – 16.30ч,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обед с 12.00 – 13.00ч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Воскресенье с 9.00 – 12.30ч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Суббота – выходной день</w:t>
            </w:r>
          </w:p>
        </w:tc>
        <w:tc>
          <w:tcPr>
            <w:tcW w:w="1920" w:type="dxa"/>
          </w:tcPr>
          <w:p w:rsidR="00A47320" w:rsidRDefault="00A47320" w:rsidP="001D2ECD">
            <w:pPr>
              <w:jc w:val="center"/>
            </w:pPr>
          </w:p>
        </w:tc>
      </w:tr>
      <w:tr w:rsidR="00A47320" w:rsidTr="004F240E">
        <w:tc>
          <w:tcPr>
            <w:tcW w:w="588" w:type="dxa"/>
          </w:tcPr>
          <w:p w:rsidR="00A47320" w:rsidRDefault="00A47320" w:rsidP="001D2ECD">
            <w:pPr>
              <w:jc w:val="center"/>
            </w:pPr>
            <w:r>
              <w:t>6</w:t>
            </w:r>
          </w:p>
        </w:tc>
        <w:tc>
          <w:tcPr>
            <w:tcW w:w="2520" w:type="dxa"/>
          </w:tcPr>
          <w:p w:rsidR="00A47320" w:rsidRDefault="00A47320" w:rsidP="001D2ECD">
            <w:pPr>
              <w:jc w:val="center"/>
            </w:pPr>
            <w:r>
              <w:t>Караванская СБФ</w:t>
            </w:r>
          </w:p>
        </w:tc>
        <w:tc>
          <w:tcPr>
            <w:tcW w:w="2160" w:type="dxa"/>
          </w:tcPr>
          <w:p w:rsidR="00A47320" w:rsidRDefault="00A47320" w:rsidP="001D2ECD">
            <w:pPr>
              <w:jc w:val="center"/>
            </w:pPr>
            <w:r>
              <w:t>612303</w:t>
            </w:r>
          </w:p>
          <w:p w:rsidR="00A47320" w:rsidRDefault="00A47320" w:rsidP="001D2ECD">
            <w:pPr>
              <w:jc w:val="center"/>
            </w:pPr>
            <w:r>
              <w:t>с. Караванное</w:t>
            </w:r>
          </w:p>
        </w:tc>
        <w:tc>
          <w:tcPr>
            <w:tcW w:w="2400" w:type="dxa"/>
          </w:tcPr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Понедельник, среда, пятница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с 12.00 -15.00ч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вторник, четверг, воскресенье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с 9.00 – 12.00ч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Суббота – выходной день</w:t>
            </w:r>
          </w:p>
        </w:tc>
        <w:tc>
          <w:tcPr>
            <w:tcW w:w="1920" w:type="dxa"/>
          </w:tcPr>
          <w:p w:rsidR="00A47320" w:rsidRDefault="00A47320" w:rsidP="001D2ECD">
            <w:pPr>
              <w:jc w:val="center"/>
            </w:pPr>
          </w:p>
        </w:tc>
      </w:tr>
      <w:tr w:rsidR="00A47320" w:rsidTr="004F240E">
        <w:tc>
          <w:tcPr>
            <w:tcW w:w="588" w:type="dxa"/>
          </w:tcPr>
          <w:p w:rsidR="00A47320" w:rsidRDefault="00A47320" w:rsidP="001D2ECD">
            <w:pPr>
              <w:jc w:val="center"/>
            </w:pPr>
            <w:r>
              <w:t>7</w:t>
            </w:r>
          </w:p>
        </w:tc>
        <w:tc>
          <w:tcPr>
            <w:tcW w:w="2520" w:type="dxa"/>
          </w:tcPr>
          <w:p w:rsidR="00A47320" w:rsidRDefault="00A47320" w:rsidP="001D2ECD">
            <w:pPr>
              <w:jc w:val="center"/>
            </w:pPr>
            <w:r>
              <w:t>Коврижатская СБФ</w:t>
            </w:r>
          </w:p>
        </w:tc>
        <w:tc>
          <w:tcPr>
            <w:tcW w:w="2160" w:type="dxa"/>
          </w:tcPr>
          <w:p w:rsidR="00A47320" w:rsidRDefault="00A47320" w:rsidP="001D2ECD">
            <w:pPr>
              <w:jc w:val="center"/>
            </w:pPr>
            <w:r>
              <w:t>612202</w:t>
            </w:r>
          </w:p>
          <w:p w:rsidR="00A47320" w:rsidRDefault="00A47320" w:rsidP="001D2ECD">
            <w:pPr>
              <w:jc w:val="center"/>
            </w:pPr>
            <w:r>
              <w:t>д. Коврижата</w:t>
            </w:r>
          </w:p>
        </w:tc>
        <w:tc>
          <w:tcPr>
            <w:tcW w:w="2400" w:type="dxa"/>
          </w:tcPr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Понедельник – пятница</w:t>
            </w:r>
          </w:p>
          <w:p w:rsidR="00A47320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С 9.00- 12.00ч</w:t>
            </w:r>
          </w:p>
          <w:p w:rsidR="004F240E" w:rsidRDefault="004F240E" w:rsidP="001D2ECD">
            <w:pPr>
              <w:jc w:val="center"/>
              <w:rPr>
                <w:sz w:val="20"/>
                <w:szCs w:val="20"/>
              </w:rPr>
            </w:pPr>
          </w:p>
          <w:p w:rsidR="004F240E" w:rsidRPr="001D2ECD" w:rsidRDefault="004F240E" w:rsidP="001D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A47320" w:rsidRDefault="00A47320" w:rsidP="001D2ECD">
            <w:pPr>
              <w:jc w:val="center"/>
            </w:pPr>
          </w:p>
        </w:tc>
      </w:tr>
      <w:tr w:rsidR="00A47320" w:rsidTr="004F240E">
        <w:tc>
          <w:tcPr>
            <w:tcW w:w="588" w:type="dxa"/>
          </w:tcPr>
          <w:p w:rsidR="00A47320" w:rsidRDefault="00A47320" w:rsidP="001D2ECD">
            <w:pPr>
              <w:jc w:val="center"/>
            </w:pPr>
            <w:r>
              <w:lastRenderedPageBreak/>
              <w:t>8</w:t>
            </w:r>
          </w:p>
        </w:tc>
        <w:tc>
          <w:tcPr>
            <w:tcW w:w="2520" w:type="dxa"/>
          </w:tcPr>
          <w:p w:rsidR="00A47320" w:rsidRDefault="00A47320" w:rsidP="001D2ECD">
            <w:pPr>
              <w:jc w:val="center"/>
            </w:pPr>
            <w:r>
              <w:t>Михайловская СБФ им. Ф.Ф.Павленкова</w:t>
            </w:r>
          </w:p>
        </w:tc>
        <w:tc>
          <w:tcPr>
            <w:tcW w:w="2160" w:type="dxa"/>
          </w:tcPr>
          <w:p w:rsidR="00A47320" w:rsidRDefault="00A47320" w:rsidP="001D2ECD">
            <w:pPr>
              <w:jc w:val="center"/>
            </w:pPr>
            <w:r>
              <w:t>612219</w:t>
            </w:r>
          </w:p>
          <w:p w:rsidR="00A47320" w:rsidRDefault="00A47320" w:rsidP="001D2ECD">
            <w:pPr>
              <w:jc w:val="center"/>
            </w:pPr>
            <w:r>
              <w:t>с. Михайловское, ул. Центральная, 77</w:t>
            </w:r>
          </w:p>
        </w:tc>
        <w:tc>
          <w:tcPr>
            <w:tcW w:w="2400" w:type="dxa"/>
          </w:tcPr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Понедельник – пятница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С 9.00 – 15.30 (без обеда)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Суббота с 10.00-13.30ч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Воскресенье – выходной день</w:t>
            </w:r>
          </w:p>
        </w:tc>
        <w:tc>
          <w:tcPr>
            <w:tcW w:w="1920" w:type="dxa"/>
          </w:tcPr>
          <w:p w:rsidR="00A47320" w:rsidRDefault="00A47320" w:rsidP="001D2ECD">
            <w:pPr>
              <w:jc w:val="center"/>
            </w:pPr>
          </w:p>
        </w:tc>
      </w:tr>
      <w:tr w:rsidR="00A47320" w:rsidTr="004F240E">
        <w:tc>
          <w:tcPr>
            <w:tcW w:w="588" w:type="dxa"/>
          </w:tcPr>
          <w:p w:rsidR="00A47320" w:rsidRDefault="00A47320" w:rsidP="001D2ECD">
            <w:pPr>
              <w:jc w:val="center"/>
            </w:pPr>
            <w:r>
              <w:t>9</w:t>
            </w:r>
          </w:p>
        </w:tc>
        <w:tc>
          <w:tcPr>
            <w:tcW w:w="2520" w:type="dxa"/>
          </w:tcPr>
          <w:p w:rsidR="00A47320" w:rsidRDefault="00A47320" w:rsidP="001D2ECD">
            <w:pPr>
              <w:jc w:val="center"/>
            </w:pPr>
            <w:r>
              <w:t>Ныровская СБФ им. Ф.Ф.Павленкова</w:t>
            </w:r>
          </w:p>
        </w:tc>
        <w:tc>
          <w:tcPr>
            <w:tcW w:w="2160" w:type="dxa"/>
          </w:tcPr>
          <w:p w:rsidR="00A47320" w:rsidRDefault="00A47320" w:rsidP="001D2ECD">
            <w:pPr>
              <w:jc w:val="center"/>
            </w:pPr>
            <w:r>
              <w:t>612210</w:t>
            </w:r>
          </w:p>
          <w:p w:rsidR="00A47320" w:rsidRDefault="00A47320" w:rsidP="001D2ECD">
            <w:pPr>
              <w:jc w:val="center"/>
            </w:pPr>
            <w:r>
              <w:t>с. Ныр, ул. Советская, 13</w:t>
            </w:r>
          </w:p>
        </w:tc>
        <w:tc>
          <w:tcPr>
            <w:tcW w:w="2400" w:type="dxa"/>
          </w:tcPr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Понедельник – пятница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С 8.30 – 16.00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 (обед с 12.00 – 13.00ч)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Суббота с 8.30-12.00ч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Воскресенье – выходной день</w:t>
            </w:r>
          </w:p>
        </w:tc>
        <w:tc>
          <w:tcPr>
            <w:tcW w:w="1920" w:type="dxa"/>
          </w:tcPr>
          <w:p w:rsidR="00A47320" w:rsidRDefault="00A47320" w:rsidP="001D2ECD">
            <w:pPr>
              <w:jc w:val="center"/>
            </w:pPr>
          </w:p>
        </w:tc>
      </w:tr>
      <w:tr w:rsidR="00A47320" w:rsidTr="004F240E">
        <w:tc>
          <w:tcPr>
            <w:tcW w:w="588" w:type="dxa"/>
          </w:tcPr>
          <w:p w:rsidR="00A47320" w:rsidRDefault="00A47320" w:rsidP="001D2ECD">
            <w:pPr>
              <w:jc w:val="center"/>
            </w:pPr>
            <w:r>
              <w:t>10</w:t>
            </w:r>
          </w:p>
        </w:tc>
        <w:tc>
          <w:tcPr>
            <w:tcW w:w="2520" w:type="dxa"/>
          </w:tcPr>
          <w:p w:rsidR="00A47320" w:rsidRDefault="00A47320" w:rsidP="001D2ECD">
            <w:pPr>
              <w:jc w:val="center"/>
            </w:pPr>
            <w:r>
              <w:t>Пачинская СБФ</w:t>
            </w:r>
          </w:p>
        </w:tc>
        <w:tc>
          <w:tcPr>
            <w:tcW w:w="2160" w:type="dxa"/>
          </w:tcPr>
          <w:p w:rsidR="00A47320" w:rsidRDefault="00A47320" w:rsidP="001D2ECD">
            <w:pPr>
              <w:jc w:val="center"/>
            </w:pPr>
            <w:r>
              <w:t>612215</w:t>
            </w:r>
          </w:p>
          <w:p w:rsidR="00A47320" w:rsidRDefault="00A47320" w:rsidP="001D2ECD">
            <w:pPr>
              <w:jc w:val="center"/>
            </w:pPr>
            <w:r>
              <w:t>с. Пачи, ул. Центральная, 3</w:t>
            </w:r>
          </w:p>
        </w:tc>
        <w:tc>
          <w:tcPr>
            <w:tcW w:w="2400" w:type="dxa"/>
          </w:tcPr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Понедельник – пятница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С 9.30 – 16.30 (без обеда)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Суббота с 9.30-13.00ч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Воскресенье – выходной день</w:t>
            </w:r>
          </w:p>
        </w:tc>
        <w:tc>
          <w:tcPr>
            <w:tcW w:w="1920" w:type="dxa"/>
          </w:tcPr>
          <w:p w:rsidR="00A47320" w:rsidRDefault="00A47320" w:rsidP="001D2ECD">
            <w:pPr>
              <w:jc w:val="center"/>
            </w:pPr>
          </w:p>
        </w:tc>
      </w:tr>
      <w:tr w:rsidR="00A47320" w:rsidTr="004F240E">
        <w:tc>
          <w:tcPr>
            <w:tcW w:w="588" w:type="dxa"/>
          </w:tcPr>
          <w:p w:rsidR="00A47320" w:rsidRDefault="00A47320" w:rsidP="001D2ECD">
            <w:pPr>
              <w:jc w:val="center"/>
            </w:pPr>
          </w:p>
          <w:p w:rsidR="00A47320" w:rsidRDefault="00A47320" w:rsidP="001D2ECD">
            <w:pPr>
              <w:jc w:val="center"/>
            </w:pPr>
            <w:r>
              <w:t>11</w:t>
            </w:r>
          </w:p>
        </w:tc>
        <w:tc>
          <w:tcPr>
            <w:tcW w:w="2520" w:type="dxa"/>
          </w:tcPr>
          <w:p w:rsidR="00A47320" w:rsidRDefault="00A47320" w:rsidP="001D2ECD">
            <w:pPr>
              <w:jc w:val="center"/>
            </w:pPr>
          </w:p>
          <w:p w:rsidR="00A47320" w:rsidRDefault="00A47320" w:rsidP="001D2ECD">
            <w:pPr>
              <w:jc w:val="center"/>
            </w:pPr>
            <w:r>
              <w:t>Пиштенурская СБФ</w:t>
            </w:r>
          </w:p>
        </w:tc>
        <w:tc>
          <w:tcPr>
            <w:tcW w:w="2160" w:type="dxa"/>
          </w:tcPr>
          <w:p w:rsidR="00A47320" w:rsidRDefault="00A47320" w:rsidP="001D2ECD">
            <w:pPr>
              <w:jc w:val="center"/>
            </w:pPr>
          </w:p>
          <w:p w:rsidR="00A47320" w:rsidRDefault="00A47320" w:rsidP="001D2ECD">
            <w:pPr>
              <w:jc w:val="center"/>
            </w:pPr>
            <w:r>
              <w:t>612211</w:t>
            </w:r>
          </w:p>
          <w:p w:rsidR="00A47320" w:rsidRDefault="00A47320" w:rsidP="001D2ECD">
            <w:pPr>
              <w:jc w:val="center"/>
            </w:pPr>
            <w:r>
              <w:t>д. Пиштенур</w:t>
            </w:r>
          </w:p>
        </w:tc>
        <w:tc>
          <w:tcPr>
            <w:tcW w:w="2400" w:type="dxa"/>
          </w:tcPr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Вторник – пятница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С 9.00 – 16.30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(обед с 12.00 до 13.00ч)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Суббота, воскресенье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 с 9.00-14.00ч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Понедельник – выходной день</w:t>
            </w:r>
          </w:p>
        </w:tc>
        <w:tc>
          <w:tcPr>
            <w:tcW w:w="1920" w:type="dxa"/>
          </w:tcPr>
          <w:p w:rsidR="00A47320" w:rsidRDefault="00A47320" w:rsidP="001D2ECD">
            <w:pPr>
              <w:jc w:val="center"/>
            </w:pPr>
          </w:p>
        </w:tc>
      </w:tr>
      <w:tr w:rsidR="00A47320" w:rsidTr="004F240E">
        <w:tc>
          <w:tcPr>
            <w:tcW w:w="588" w:type="dxa"/>
          </w:tcPr>
          <w:p w:rsidR="00A47320" w:rsidRDefault="00A47320" w:rsidP="001D2ECD">
            <w:pPr>
              <w:jc w:val="center"/>
            </w:pPr>
            <w:r>
              <w:t>12</w:t>
            </w:r>
          </w:p>
        </w:tc>
        <w:tc>
          <w:tcPr>
            <w:tcW w:w="2520" w:type="dxa"/>
          </w:tcPr>
          <w:p w:rsidR="00A47320" w:rsidRDefault="00A47320" w:rsidP="001D2ECD">
            <w:pPr>
              <w:jc w:val="center"/>
            </w:pPr>
            <w:r>
              <w:t>Покстинская СБФ</w:t>
            </w:r>
          </w:p>
        </w:tc>
        <w:tc>
          <w:tcPr>
            <w:tcW w:w="2160" w:type="dxa"/>
          </w:tcPr>
          <w:p w:rsidR="00A47320" w:rsidRDefault="00A47320" w:rsidP="001D2ECD">
            <w:pPr>
              <w:jc w:val="center"/>
            </w:pPr>
            <w:r>
              <w:t>612216</w:t>
            </w:r>
          </w:p>
          <w:p w:rsidR="00A47320" w:rsidRDefault="00A47320" w:rsidP="001D2ECD">
            <w:pPr>
              <w:jc w:val="center"/>
            </w:pPr>
            <w:r>
              <w:t>д. Покста</w:t>
            </w:r>
          </w:p>
        </w:tc>
        <w:tc>
          <w:tcPr>
            <w:tcW w:w="2400" w:type="dxa"/>
          </w:tcPr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Понедельник – пятница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С 9.00 – 16.30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Обед с 12.00 – 13.00ч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Суббота с 8.30-13.00ч</w:t>
            </w:r>
          </w:p>
          <w:p w:rsidR="00A47320" w:rsidRDefault="00A47320" w:rsidP="001D2ECD">
            <w:pPr>
              <w:jc w:val="center"/>
            </w:pPr>
            <w:r w:rsidRPr="001D2ECD">
              <w:rPr>
                <w:sz w:val="20"/>
                <w:szCs w:val="20"/>
              </w:rPr>
              <w:t>Воскресенье – выходной день</w:t>
            </w:r>
          </w:p>
        </w:tc>
        <w:tc>
          <w:tcPr>
            <w:tcW w:w="1920" w:type="dxa"/>
          </w:tcPr>
          <w:p w:rsidR="00A47320" w:rsidRDefault="00A47320" w:rsidP="001D2ECD">
            <w:pPr>
              <w:jc w:val="center"/>
            </w:pPr>
          </w:p>
        </w:tc>
      </w:tr>
      <w:tr w:rsidR="00A47320" w:rsidTr="004F240E">
        <w:tc>
          <w:tcPr>
            <w:tcW w:w="588" w:type="dxa"/>
          </w:tcPr>
          <w:p w:rsidR="00A47320" w:rsidRDefault="00A47320" w:rsidP="001D2ECD">
            <w:pPr>
              <w:jc w:val="center"/>
            </w:pPr>
            <w:r>
              <w:t>13</w:t>
            </w:r>
          </w:p>
        </w:tc>
        <w:tc>
          <w:tcPr>
            <w:tcW w:w="2520" w:type="dxa"/>
          </w:tcPr>
          <w:p w:rsidR="00A47320" w:rsidRDefault="00A47320" w:rsidP="001D2ECD">
            <w:pPr>
              <w:jc w:val="center"/>
            </w:pPr>
            <w:r>
              <w:t>Полушнурская СБФ</w:t>
            </w:r>
          </w:p>
        </w:tc>
        <w:tc>
          <w:tcPr>
            <w:tcW w:w="2160" w:type="dxa"/>
          </w:tcPr>
          <w:p w:rsidR="00A47320" w:rsidRDefault="00A47320" w:rsidP="001D2ECD">
            <w:pPr>
              <w:jc w:val="center"/>
            </w:pPr>
            <w:r>
              <w:t>612217</w:t>
            </w:r>
          </w:p>
          <w:p w:rsidR="00A47320" w:rsidRDefault="00A47320" w:rsidP="001D2ECD">
            <w:pPr>
              <w:jc w:val="center"/>
            </w:pPr>
            <w:r>
              <w:t>д. Полушнур</w:t>
            </w:r>
          </w:p>
        </w:tc>
        <w:tc>
          <w:tcPr>
            <w:tcW w:w="2400" w:type="dxa"/>
          </w:tcPr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Понедельник – суббота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С 10.00 – 13.00ч </w:t>
            </w:r>
          </w:p>
          <w:p w:rsidR="00A47320" w:rsidRDefault="00A47320" w:rsidP="001D2ECD">
            <w:pPr>
              <w:jc w:val="center"/>
            </w:pPr>
            <w:r w:rsidRPr="001D2ECD">
              <w:rPr>
                <w:sz w:val="20"/>
                <w:szCs w:val="20"/>
              </w:rPr>
              <w:t>Воскресенье – выходной день</w:t>
            </w:r>
          </w:p>
        </w:tc>
        <w:tc>
          <w:tcPr>
            <w:tcW w:w="1920" w:type="dxa"/>
          </w:tcPr>
          <w:p w:rsidR="00A47320" w:rsidRDefault="00A47320" w:rsidP="001D2ECD">
            <w:pPr>
              <w:jc w:val="center"/>
            </w:pPr>
          </w:p>
        </w:tc>
      </w:tr>
      <w:tr w:rsidR="00A47320" w:rsidTr="004F240E">
        <w:tc>
          <w:tcPr>
            <w:tcW w:w="588" w:type="dxa"/>
          </w:tcPr>
          <w:p w:rsidR="00A47320" w:rsidRDefault="00A47320" w:rsidP="001D2ECD">
            <w:pPr>
              <w:jc w:val="center"/>
            </w:pPr>
            <w:r>
              <w:t>14</w:t>
            </w:r>
          </w:p>
        </w:tc>
        <w:tc>
          <w:tcPr>
            <w:tcW w:w="2520" w:type="dxa"/>
          </w:tcPr>
          <w:p w:rsidR="00A47320" w:rsidRDefault="00A47320" w:rsidP="001D2ECD">
            <w:pPr>
              <w:jc w:val="center"/>
            </w:pPr>
            <w:r>
              <w:t>Шешургская СБФ</w:t>
            </w:r>
          </w:p>
        </w:tc>
        <w:tc>
          <w:tcPr>
            <w:tcW w:w="2160" w:type="dxa"/>
          </w:tcPr>
          <w:p w:rsidR="00A47320" w:rsidRDefault="00A47320" w:rsidP="001D2ECD">
            <w:pPr>
              <w:jc w:val="center"/>
            </w:pPr>
            <w:r>
              <w:t>612213</w:t>
            </w:r>
          </w:p>
          <w:p w:rsidR="00A47320" w:rsidRDefault="00A47320" w:rsidP="001D2ECD">
            <w:pPr>
              <w:jc w:val="center"/>
            </w:pPr>
            <w:r>
              <w:t>с. Шешурга</w:t>
            </w:r>
          </w:p>
        </w:tc>
        <w:tc>
          <w:tcPr>
            <w:tcW w:w="2400" w:type="dxa"/>
          </w:tcPr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Понедельник – пятница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С 9.00 – 12.00ч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 xml:space="preserve">Воскресенье – с 9.00-12.00ч </w:t>
            </w:r>
          </w:p>
          <w:p w:rsidR="00A47320" w:rsidRPr="001D2ECD" w:rsidRDefault="00A47320" w:rsidP="001D2ECD">
            <w:pPr>
              <w:jc w:val="center"/>
              <w:rPr>
                <w:sz w:val="20"/>
                <w:szCs w:val="20"/>
              </w:rPr>
            </w:pPr>
            <w:r w:rsidRPr="001D2ECD">
              <w:rPr>
                <w:sz w:val="20"/>
                <w:szCs w:val="20"/>
              </w:rPr>
              <w:t>Суббота - выходной день</w:t>
            </w:r>
          </w:p>
          <w:p w:rsidR="00A47320" w:rsidRDefault="00A47320" w:rsidP="001D2ECD">
            <w:pPr>
              <w:jc w:val="center"/>
            </w:pPr>
          </w:p>
        </w:tc>
        <w:tc>
          <w:tcPr>
            <w:tcW w:w="1920" w:type="dxa"/>
          </w:tcPr>
          <w:p w:rsidR="00A47320" w:rsidRDefault="00A47320" w:rsidP="001D2ECD">
            <w:pPr>
              <w:jc w:val="center"/>
            </w:pPr>
          </w:p>
        </w:tc>
      </w:tr>
    </w:tbl>
    <w:p w:rsidR="00A47320" w:rsidRDefault="00A47320" w:rsidP="00A47320"/>
    <w:p w:rsidR="00A47320" w:rsidRDefault="00A47320" w:rsidP="00A47320"/>
    <w:p w:rsidR="00A47320" w:rsidRPr="00E13B75" w:rsidRDefault="00E6175C" w:rsidP="00E13B75">
      <w:pPr>
        <w:jc w:val="center"/>
        <w:rPr>
          <w:b/>
        </w:rPr>
      </w:pPr>
      <w:r w:rsidRPr="00E13B75">
        <w:rPr>
          <w:b/>
        </w:rPr>
        <w:t>Сведения о местонахождении</w:t>
      </w:r>
      <w:r w:rsidR="00E13B75" w:rsidRPr="00E13B75">
        <w:rPr>
          <w:b/>
        </w:rPr>
        <w:t xml:space="preserve"> </w:t>
      </w:r>
      <w:r w:rsidR="006C5BBD">
        <w:rPr>
          <w:b/>
        </w:rPr>
        <w:t xml:space="preserve"> Отдела культуры </w:t>
      </w:r>
      <w:r w:rsidR="00E13B75" w:rsidRPr="00E13B75">
        <w:rPr>
          <w:b/>
        </w:rPr>
        <w:t>администрации Тужинского муниципального района.</w:t>
      </w:r>
    </w:p>
    <w:p w:rsidR="00A47320" w:rsidRPr="00E13B75" w:rsidRDefault="00A47320" w:rsidP="00E13B75">
      <w:pPr>
        <w:jc w:val="center"/>
        <w:rPr>
          <w:b/>
        </w:rPr>
      </w:pPr>
    </w:p>
    <w:p w:rsidR="00A47320" w:rsidRDefault="00A47320" w:rsidP="00A47320"/>
    <w:p w:rsidR="00A47320" w:rsidRDefault="00A47320" w:rsidP="00A47320"/>
    <w:p w:rsidR="00A47320" w:rsidRPr="00E13B75" w:rsidRDefault="00E13B75" w:rsidP="00A47320">
      <w:pPr>
        <w:rPr>
          <w:sz w:val="28"/>
          <w:szCs w:val="28"/>
        </w:rPr>
      </w:pPr>
      <w:r w:rsidRPr="00E13B75">
        <w:rPr>
          <w:b/>
          <w:sz w:val="28"/>
          <w:szCs w:val="28"/>
        </w:rPr>
        <w:t>Адрес</w:t>
      </w:r>
      <w:r w:rsidRPr="00E13B75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Pr="00E13B75">
        <w:rPr>
          <w:sz w:val="28"/>
          <w:szCs w:val="28"/>
        </w:rPr>
        <w:t xml:space="preserve"> пгт. Тужа, Кировской области, ул. Горького, 5</w:t>
      </w:r>
    </w:p>
    <w:p w:rsidR="00E13B75" w:rsidRPr="00E13B75" w:rsidRDefault="00E13B75" w:rsidP="00A47320">
      <w:pPr>
        <w:rPr>
          <w:sz w:val="28"/>
          <w:szCs w:val="28"/>
        </w:rPr>
      </w:pPr>
    </w:p>
    <w:p w:rsidR="00E13B75" w:rsidRPr="00E13B75" w:rsidRDefault="00E13B75" w:rsidP="00A47320">
      <w:pPr>
        <w:rPr>
          <w:sz w:val="28"/>
          <w:szCs w:val="28"/>
        </w:rPr>
      </w:pPr>
      <w:r w:rsidRPr="00E13B75">
        <w:rPr>
          <w:b/>
          <w:sz w:val="28"/>
          <w:szCs w:val="28"/>
        </w:rPr>
        <w:t>Телефон:</w:t>
      </w:r>
      <w:r>
        <w:rPr>
          <w:b/>
          <w:sz w:val="28"/>
          <w:szCs w:val="28"/>
        </w:rPr>
        <w:t xml:space="preserve">   </w:t>
      </w:r>
      <w:r w:rsidR="006C5BBD">
        <w:rPr>
          <w:sz w:val="28"/>
          <w:szCs w:val="28"/>
        </w:rPr>
        <w:t xml:space="preserve"> 83340 2-14-66</w:t>
      </w:r>
    </w:p>
    <w:p w:rsidR="00A47320" w:rsidRDefault="00A47320" w:rsidP="00A47320"/>
    <w:p w:rsidR="00A47320" w:rsidRDefault="00A47320" w:rsidP="00A47320">
      <w:pPr>
        <w:jc w:val="center"/>
      </w:pPr>
    </w:p>
    <w:p w:rsidR="00A47320" w:rsidRDefault="00A47320" w:rsidP="00A47320"/>
    <w:p w:rsidR="00C15904" w:rsidRDefault="00C15904"/>
    <w:sectPr w:rsidR="00C15904" w:rsidSect="00A47320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B25" w:rsidRDefault="00656B25">
      <w:r>
        <w:separator/>
      </w:r>
    </w:p>
  </w:endnote>
  <w:endnote w:type="continuationSeparator" w:id="0">
    <w:p w:rsidR="00656B25" w:rsidRDefault="00656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B25" w:rsidRDefault="00656B25">
      <w:r>
        <w:separator/>
      </w:r>
    </w:p>
  </w:footnote>
  <w:footnote w:type="continuationSeparator" w:id="0">
    <w:p w:rsidR="00656B25" w:rsidRDefault="00656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20" w:rsidRDefault="00A47320" w:rsidP="00A473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7320" w:rsidRDefault="00A4732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20" w:rsidRDefault="00A47320" w:rsidP="00A473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76A5">
      <w:rPr>
        <w:rStyle w:val="a6"/>
        <w:noProof/>
      </w:rPr>
      <w:t>11</w:t>
    </w:r>
    <w:r>
      <w:rPr>
        <w:rStyle w:val="a6"/>
      </w:rPr>
      <w:fldChar w:fldCharType="end"/>
    </w:r>
  </w:p>
  <w:p w:rsidR="00A47320" w:rsidRDefault="00A473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A6B"/>
    <w:multiLevelType w:val="hybridMultilevel"/>
    <w:tmpl w:val="62640D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E3DEF"/>
    <w:multiLevelType w:val="hybridMultilevel"/>
    <w:tmpl w:val="8FE2461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02920C5"/>
    <w:multiLevelType w:val="hybridMultilevel"/>
    <w:tmpl w:val="E15660B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BB31EAA"/>
    <w:multiLevelType w:val="hybridMultilevel"/>
    <w:tmpl w:val="3962E05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FED4514"/>
    <w:multiLevelType w:val="hybridMultilevel"/>
    <w:tmpl w:val="9782FDDE"/>
    <w:lvl w:ilvl="0" w:tplc="0419000B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5">
    <w:nsid w:val="328601E2"/>
    <w:multiLevelType w:val="hybridMultilevel"/>
    <w:tmpl w:val="DFEAC29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F5732BB"/>
    <w:multiLevelType w:val="hybridMultilevel"/>
    <w:tmpl w:val="3B38446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65443D0"/>
    <w:multiLevelType w:val="hybridMultilevel"/>
    <w:tmpl w:val="A28083F4"/>
    <w:lvl w:ilvl="0" w:tplc="0419000B">
      <w:start w:val="1"/>
      <w:numFmt w:val="bullet"/>
      <w:lvlText w:val="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9CF5292"/>
    <w:multiLevelType w:val="hybridMultilevel"/>
    <w:tmpl w:val="ED0A169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C116FB6"/>
    <w:multiLevelType w:val="hybridMultilevel"/>
    <w:tmpl w:val="CC820E8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1DA5E4E"/>
    <w:multiLevelType w:val="hybridMultilevel"/>
    <w:tmpl w:val="1F0A1948"/>
    <w:lvl w:ilvl="0" w:tplc="0419000B">
      <w:start w:val="1"/>
      <w:numFmt w:val="bullet"/>
      <w:lvlText w:val="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A81503D"/>
    <w:multiLevelType w:val="hybridMultilevel"/>
    <w:tmpl w:val="0E24FF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04D52"/>
    <w:multiLevelType w:val="hybridMultilevel"/>
    <w:tmpl w:val="06C035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2D242C"/>
    <w:multiLevelType w:val="hybridMultilevel"/>
    <w:tmpl w:val="AEDA4E54"/>
    <w:lvl w:ilvl="0" w:tplc="4508CAC2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D9C519B"/>
    <w:multiLevelType w:val="hybridMultilevel"/>
    <w:tmpl w:val="C584CBD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5271D8C"/>
    <w:multiLevelType w:val="hybridMultilevel"/>
    <w:tmpl w:val="6B6C9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111404"/>
    <w:multiLevelType w:val="hybridMultilevel"/>
    <w:tmpl w:val="475ABBE2"/>
    <w:lvl w:ilvl="0" w:tplc="0419000B">
      <w:start w:val="1"/>
      <w:numFmt w:val="bullet"/>
      <w:lvlText w:val="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C9D5FD0"/>
    <w:multiLevelType w:val="hybridMultilevel"/>
    <w:tmpl w:val="639E3E6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3"/>
  </w:num>
  <w:num w:numId="7">
    <w:abstractNumId w:val="6"/>
  </w:num>
  <w:num w:numId="8">
    <w:abstractNumId w:val="17"/>
  </w:num>
  <w:num w:numId="9">
    <w:abstractNumId w:val="2"/>
  </w:num>
  <w:num w:numId="10">
    <w:abstractNumId w:val="14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7"/>
  </w:num>
  <w:num w:numId="16">
    <w:abstractNumId w:val="16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320"/>
    <w:rsid w:val="00015AE8"/>
    <w:rsid w:val="0009423E"/>
    <w:rsid w:val="000B7379"/>
    <w:rsid w:val="000C2C88"/>
    <w:rsid w:val="000E76A5"/>
    <w:rsid w:val="00131B09"/>
    <w:rsid w:val="001D2ECD"/>
    <w:rsid w:val="002743CC"/>
    <w:rsid w:val="002E040C"/>
    <w:rsid w:val="003A5937"/>
    <w:rsid w:val="003C00F5"/>
    <w:rsid w:val="004C0B31"/>
    <w:rsid w:val="004F240E"/>
    <w:rsid w:val="00656B25"/>
    <w:rsid w:val="00690581"/>
    <w:rsid w:val="006B2903"/>
    <w:rsid w:val="006C5BBD"/>
    <w:rsid w:val="00776D1A"/>
    <w:rsid w:val="007A4D6A"/>
    <w:rsid w:val="00852AA9"/>
    <w:rsid w:val="008C0A4A"/>
    <w:rsid w:val="008E7D4B"/>
    <w:rsid w:val="009D2AB4"/>
    <w:rsid w:val="00A47320"/>
    <w:rsid w:val="00A57E62"/>
    <w:rsid w:val="00A6672A"/>
    <w:rsid w:val="00A90C38"/>
    <w:rsid w:val="00AB3564"/>
    <w:rsid w:val="00AC4AF0"/>
    <w:rsid w:val="00AE7465"/>
    <w:rsid w:val="00B31394"/>
    <w:rsid w:val="00BC0CA8"/>
    <w:rsid w:val="00BD0549"/>
    <w:rsid w:val="00C15904"/>
    <w:rsid w:val="00CE0B6C"/>
    <w:rsid w:val="00D34B04"/>
    <w:rsid w:val="00DD0A3F"/>
    <w:rsid w:val="00DF738E"/>
    <w:rsid w:val="00E13B75"/>
    <w:rsid w:val="00E22D7A"/>
    <w:rsid w:val="00E6175C"/>
    <w:rsid w:val="00F4241B"/>
    <w:rsid w:val="00F57001"/>
    <w:rsid w:val="00F8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32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47320"/>
    <w:pPr>
      <w:widowControl w:val="0"/>
      <w:suppressAutoHyphens/>
      <w:autoSpaceDE w:val="0"/>
      <w:spacing w:line="283" w:lineRule="exact"/>
      <w:ind w:firstLine="720"/>
    </w:pPr>
    <w:rPr>
      <w:rFonts w:ascii="Arial" w:eastAsia="Arial" w:hAnsi="Arial" w:cs="Arial"/>
      <w:lang w:eastAsia="ar-SA"/>
    </w:rPr>
  </w:style>
  <w:style w:type="paragraph" w:customStyle="1" w:styleId="a3">
    <w:name w:val="Знак"/>
    <w:basedOn w:val="a"/>
    <w:rsid w:val="00A473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basedOn w:val="a0"/>
    <w:unhideWhenUsed/>
    <w:rsid w:val="00A47320"/>
    <w:rPr>
      <w:color w:val="0000FF"/>
      <w:u w:val="single"/>
    </w:rPr>
  </w:style>
  <w:style w:type="paragraph" w:styleId="a5">
    <w:name w:val="header"/>
    <w:basedOn w:val="a"/>
    <w:rsid w:val="00A473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47320"/>
  </w:style>
  <w:style w:type="table" w:styleId="a7">
    <w:name w:val="Table Grid"/>
    <w:basedOn w:val="a1"/>
    <w:rsid w:val="00A47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852A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52AA9"/>
    <w:rPr>
      <w:sz w:val="24"/>
      <w:szCs w:val="24"/>
    </w:rPr>
  </w:style>
  <w:style w:type="paragraph" w:styleId="aa">
    <w:name w:val="Balloon Text"/>
    <w:basedOn w:val="a"/>
    <w:semiHidden/>
    <w:rsid w:val="004F240E"/>
    <w:rPr>
      <w:rFonts w:ascii="Tahoma" w:hAnsi="Tahoma" w:cs="Tahoma"/>
      <w:sz w:val="16"/>
      <w:szCs w:val="16"/>
    </w:rPr>
  </w:style>
  <w:style w:type="paragraph" w:styleId="ab">
    <w:name w:val="No Spacing"/>
    <w:qFormat/>
    <w:rsid w:val="00776D1A"/>
    <w:rPr>
      <w:sz w:val="24"/>
    </w:rPr>
  </w:style>
  <w:style w:type="paragraph" w:customStyle="1" w:styleId="ConsPlusTitle">
    <w:name w:val="ConsPlusTitle"/>
    <w:rsid w:val="00776D1A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mu.ako.kir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Тужинского р-на</Company>
  <LinksUpToDate>false</LinksUpToDate>
  <CharactersWithSpaces>26171</CharactersWithSpaces>
  <SharedDoc>false</SharedDoc>
  <HLinks>
    <vt:vector size="6" baseType="variant">
      <vt:variant>
        <vt:i4>81</vt:i4>
      </vt:variant>
      <vt:variant>
        <vt:i4>0</vt:i4>
      </vt:variant>
      <vt:variant>
        <vt:i4>0</vt:i4>
      </vt:variant>
      <vt:variant>
        <vt:i4>5</vt:i4>
      </vt:variant>
      <vt:variant>
        <vt:lpwstr>http://www.pgmu.ako.kirov.ru/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Отдел культуры</dc:creator>
  <cp:keywords/>
  <dc:description/>
  <cp:lastModifiedBy>Админ</cp:lastModifiedBy>
  <cp:revision>2</cp:revision>
  <cp:lastPrinted>2012-05-21T07:31:00Z</cp:lastPrinted>
  <dcterms:created xsi:type="dcterms:W3CDTF">2016-03-03T08:33:00Z</dcterms:created>
  <dcterms:modified xsi:type="dcterms:W3CDTF">2016-03-03T08:33:00Z</dcterms:modified>
</cp:coreProperties>
</file>